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3A277" w14:textId="562FFAD5" w:rsidR="008442BD" w:rsidRDefault="003D4543" w:rsidP="00D00D89">
      <w:pPr>
        <w:pStyle w:val="Title"/>
      </w:pPr>
      <w:r>
        <w:t xml:space="preserve">Suggested </w:t>
      </w:r>
      <w:r w:rsidR="0071302A">
        <w:t>Demographics</w:t>
      </w:r>
      <w:r w:rsidR="00690106">
        <w:t xml:space="preserve"> and </w:t>
      </w:r>
      <w:r w:rsidR="00AC6918">
        <w:t>S</w:t>
      </w:r>
      <w:r w:rsidR="0048657F">
        <w:t xml:space="preserve">trategy </w:t>
      </w:r>
    </w:p>
    <w:p w14:paraId="172209ED" w14:textId="25B8D7A6" w:rsidR="002732BE" w:rsidRDefault="008D32BF">
      <w:pPr>
        <w:pStyle w:val="TOC1"/>
        <w:tabs>
          <w:tab w:val="right" w:leader="dot" w:pos="9016"/>
        </w:tabs>
        <w:rPr>
          <w:rFonts w:asciiTheme="minorHAnsi" w:eastAsiaTheme="minorEastAsia" w:hAnsiTheme="minorHAnsi" w:cstheme="minorBidi"/>
          <w:b w:val="0"/>
          <w:caps w:val="0"/>
          <w:noProof/>
          <w:sz w:val="22"/>
          <w:szCs w:val="22"/>
          <w:lang w:eastAsia="en-AU"/>
        </w:rPr>
      </w:pPr>
      <w:r>
        <w:rPr>
          <w:caps w:val="0"/>
          <w:smallCaps/>
          <w:szCs w:val="24"/>
          <w:lang w:eastAsia="en-AU"/>
        </w:rPr>
        <w:fldChar w:fldCharType="begin"/>
      </w:r>
      <w:r>
        <w:rPr>
          <w:caps w:val="0"/>
          <w:smallCaps/>
          <w:szCs w:val="24"/>
          <w:lang w:eastAsia="en-AU"/>
        </w:rPr>
        <w:instrText xml:space="preserve"> TOC \o "1-3" \h \z \u </w:instrText>
      </w:r>
      <w:r>
        <w:rPr>
          <w:caps w:val="0"/>
          <w:smallCaps/>
          <w:szCs w:val="24"/>
          <w:lang w:eastAsia="en-AU"/>
        </w:rPr>
        <w:fldChar w:fldCharType="separate"/>
      </w:r>
      <w:hyperlink w:anchor="_Toc67998007" w:history="1">
        <w:r w:rsidR="002732BE" w:rsidRPr="00D32AFA">
          <w:rPr>
            <w:rStyle w:val="Hyperlink"/>
            <w:noProof/>
            <w:lang w:eastAsia="en-AU"/>
          </w:rPr>
          <w:t>LDP Voter Demographics</w:t>
        </w:r>
        <w:r w:rsidR="002732BE">
          <w:rPr>
            <w:noProof/>
            <w:webHidden/>
          </w:rPr>
          <w:tab/>
        </w:r>
        <w:r w:rsidR="002732BE">
          <w:rPr>
            <w:noProof/>
            <w:webHidden/>
          </w:rPr>
          <w:fldChar w:fldCharType="begin"/>
        </w:r>
        <w:r w:rsidR="002732BE">
          <w:rPr>
            <w:noProof/>
            <w:webHidden/>
          </w:rPr>
          <w:instrText xml:space="preserve"> PAGEREF _Toc67998007 \h </w:instrText>
        </w:r>
        <w:r w:rsidR="002732BE">
          <w:rPr>
            <w:noProof/>
            <w:webHidden/>
          </w:rPr>
        </w:r>
        <w:r w:rsidR="002732BE">
          <w:rPr>
            <w:noProof/>
            <w:webHidden/>
          </w:rPr>
          <w:fldChar w:fldCharType="separate"/>
        </w:r>
        <w:r w:rsidR="002732BE">
          <w:rPr>
            <w:noProof/>
            <w:webHidden/>
          </w:rPr>
          <w:t>1</w:t>
        </w:r>
        <w:r w:rsidR="002732BE">
          <w:rPr>
            <w:noProof/>
            <w:webHidden/>
          </w:rPr>
          <w:fldChar w:fldCharType="end"/>
        </w:r>
      </w:hyperlink>
    </w:p>
    <w:p w14:paraId="0FE3893D" w14:textId="58B00FC5" w:rsidR="002732BE" w:rsidRDefault="00433504">
      <w:pPr>
        <w:pStyle w:val="TOC3"/>
        <w:tabs>
          <w:tab w:val="right" w:leader="dot" w:pos="9016"/>
        </w:tabs>
        <w:rPr>
          <w:rFonts w:asciiTheme="minorHAnsi" w:eastAsiaTheme="minorEastAsia" w:hAnsiTheme="minorHAnsi" w:cstheme="minorBidi"/>
          <w:i w:val="0"/>
          <w:noProof/>
          <w:sz w:val="22"/>
          <w:szCs w:val="22"/>
          <w:lang w:eastAsia="en-AU"/>
        </w:rPr>
      </w:pPr>
      <w:hyperlink w:anchor="_Toc67998008" w:history="1">
        <w:r w:rsidR="002732BE" w:rsidRPr="00D32AFA">
          <w:rPr>
            <w:rStyle w:val="Hyperlink"/>
            <w:noProof/>
            <w:lang w:eastAsia="en-AU"/>
          </w:rPr>
          <w:t>Where our members enrolled</w:t>
        </w:r>
        <w:r w:rsidR="002732BE">
          <w:rPr>
            <w:noProof/>
            <w:webHidden/>
          </w:rPr>
          <w:tab/>
        </w:r>
        <w:r w:rsidR="002732BE">
          <w:rPr>
            <w:noProof/>
            <w:webHidden/>
          </w:rPr>
          <w:fldChar w:fldCharType="begin"/>
        </w:r>
        <w:r w:rsidR="002732BE">
          <w:rPr>
            <w:noProof/>
            <w:webHidden/>
          </w:rPr>
          <w:instrText xml:space="preserve"> PAGEREF _Toc67998008 \h </w:instrText>
        </w:r>
        <w:r w:rsidR="002732BE">
          <w:rPr>
            <w:noProof/>
            <w:webHidden/>
          </w:rPr>
        </w:r>
        <w:r w:rsidR="002732BE">
          <w:rPr>
            <w:noProof/>
            <w:webHidden/>
          </w:rPr>
          <w:fldChar w:fldCharType="separate"/>
        </w:r>
        <w:r w:rsidR="002732BE">
          <w:rPr>
            <w:noProof/>
            <w:webHidden/>
          </w:rPr>
          <w:t>2</w:t>
        </w:r>
        <w:r w:rsidR="002732BE">
          <w:rPr>
            <w:noProof/>
            <w:webHidden/>
          </w:rPr>
          <w:fldChar w:fldCharType="end"/>
        </w:r>
      </w:hyperlink>
    </w:p>
    <w:p w14:paraId="2714AF38" w14:textId="05EFC52D" w:rsidR="002732BE" w:rsidRDefault="00433504">
      <w:pPr>
        <w:pStyle w:val="TOC3"/>
        <w:tabs>
          <w:tab w:val="right" w:leader="dot" w:pos="9016"/>
        </w:tabs>
        <w:rPr>
          <w:rFonts w:asciiTheme="minorHAnsi" w:eastAsiaTheme="minorEastAsia" w:hAnsiTheme="minorHAnsi" w:cstheme="minorBidi"/>
          <w:i w:val="0"/>
          <w:noProof/>
          <w:sz w:val="22"/>
          <w:szCs w:val="22"/>
          <w:lang w:eastAsia="en-AU"/>
        </w:rPr>
      </w:pPr>
      <w:hyperlink w:anchor="_Toc67998009" w:history="1">
        <w:r w:rsidR="002732BE" w:rsidRPr="00D32AFA">
          <w:rPr>
            <w:rStyle w:val="Hyperlink"/>
            <w:noProof/>
            <w:lang w:eastAsia="en-AU"/>
          </w:rPr>
          <w:t>Demographic, Not (LibNots)</w:t>
        </w:r>
        <w:r w:rsidR="002732BE">
          <w:rPr>
            <w:noProof/>
            <w:webHidden/>
          </w:rPr>
          <w:tab/>
        </w:r>
        <w:r w:rsidR="002732BE">
          <w:rPr>
            <w:noProof/>
            <w:webHidden/>
          </w:rPr>
          <w:fldChar w:fldCharType="begin"/>
        </w:r>
        <w:r w:rsidR="002732BE">
          <w:rPr>
            <w:noProof/>
            <w:webHidden/>
          </w:rPr>
          <w:instrText xml:space="preserve"> PAGEREF _Toc67998009 \h </w:instrText>
        </w:r>
        <w:r w:rsidR="002732BE">
          <w:rPr>
            <w:noProof/>
            <w:webHidden/>
          </w:rPr>
        </w:r>
        <w:r w:rsidR="002732BE">
          <w:rPr>
            <w:noProof/>
            <w:webHidden/>
          </w:rPr>
          <w:fldChar w:fldCharType="separate"/>
        </w:r>
        <w:r w:rsidR="002732BE">
          <w:rPr>
            <w:noProof/>
            <w:webHidden/>
          </w:rPr>
          <w:t>2</w:t>
        </w:r>
        <w:r w:rsidR="002732BE">
          <w:rPr>
            <w:noProof/>
            <w:webHidden/>
          </w:rPr>
          <w:fldChar w:fldCharType="end"/>
        </w:r>
      </w:hyperlink>
    </w:p>
    <w:p w14:paraId="5F92CAD0" w14:textId="5F590557" w:rsidR="002732BE" w:rsidRDefault="00433504">
      <w:pPr>
        <w:pStyle w:val="TOC3"/>
        <w:tabs>
          <w:tab w:val="right" w:leader="dot" w:pos="9016"/>
        </w:tabs>
        <w:rPr>
          <w:rFonts w:asciiTheme="minorHAnsi" w:eastAsiaTheme="minorEastAsia" w:hAnsiTheme="minorHAnsi" w:cstheme="minorBidi"/>
          <w:i w:val="0"/>
          <w:noProof/>
          <w:sz w:val="22"/>
          <w:szCs w:val="22"/>
          <w:lang w:eastAsia="en-AU"/>
        </w:rPr>
      </w:pPr>
      <w:hyperlink w:anchor="_Toc67998010" w:history="1">
        <w:r w:rsidR="002732BE" w:rsidRPr="00D32AFA">
          <w:rPr>
            <w:rStyle w:val="Hyperlink"/>
            <w:noProof/>
            <w:lang w:eastAsia="en-AU"/>
          </w:rPr>
          <w:t>Best Estimation</w:t>
        </w:r>
        <w:r w:rsidR="002732BE">
          <w:rPr>
            <w:noProof/>
            <w:webHidden/>
          </w:rPr>
          <w:tab/>
        </w:r>
        <w:r w:rsidR="002732BE">
          <w:rPr>
            <w:noProof/>
            <w:webHidden/>
          </w:rPr>
          <w:fldChar w:fldCharType="begin"/>
        </w:r>
        <w:r w:rsidR="002732BE">
          <w:rPr>
            <w:noProof/>
            <w:webHidden/>
          </w:rPr>
          <w:instrText xml:space="preserve"> PAGEREF _Toc67998010 \h </w:instrText>
        </w:r>
        <w:r w:rsidR="002732BE">
          <w:rPr>
            <w:noProof/>
            <w:webHidden/>
          </w:rPr>
        </w:r>
        <w:r w:rsidR="002732BE">
          <w:rPr>
            <w:noProof/>
            <w:webHidden/>
          </w:rPr>
          <w:fldChar w:fldCharType="separate"/>
        </w:r>
        <w:r w:rsidR="002732BE">
          <w:rPr>
            <w:noProof/>
            <w:webHidden/>
          </w:rPr>
          <w:t>3</w:t>
        </w:r>
        <w:r w:rsidR="002732BE">
          <w:rPr>
            <w:noProof/>
            <w:webHidden/>
          </w:rPr>
          <w:fldChar w:fldCharType="end"/>
        </w:r>
      </w:hyperlink>
    </w:p>
    <w:p w14:paraId="1D7B74BE" w14:textId="4369A78A" w:rsidR="002732BE" w:rsidRDefault="00433504">
      <w:pPr>
        <w:pStyle w:val="TOC3"/>
        <w:tabs>
          <w:tab w:val="right" w:leader="dot" w:pos="9016"/>
        </w:tabs>
        <w:rPr>
          <w:rFonts w:asciiTheme="minorHAnsi" w:eastAsiaTheme="minorEastAsia" w:hAnsiTheme="minorHAnsi" w:cstheme="minorBidi"/>
          <w:i w:val="0"/>
          <w:noProof/>
          <w:sz w:val="22"/>
          <w:szCs w:val="22"/>
          <w:lang w:eastAsia="en-AU"/>
        </w:rPr>
      </w:pPr>
      <w:hyperlink w:anchor="_Toc67998011" w:history="1">
        <w:r w:rsidR="002732BE" w:rsidRPr="00D32AFA">
          <w:rPr>
            <w:rStyle w:val="Hyperlink"/>
            <w:noProof/>
            <w:lang w:eastAsia="en-AU"/>
          </w:rPr>
          <w:t>Libertarian policies probably appealing to all our Target Demographic (TD)</w:t>
        </w:r>
        <w:r w:rsidR="002732BE">
          <w:rPr>
            <w:noProof/>
            <w:webHidden/>
          </w:rPr>
          <w:tab/>
        </w:r>
        <w:r w:rsidR="002732BE">
          <w:rPr>
            <w:noProof/>
            <w:webHidden/>
          </w:rPr>
          <w:fldChar w:fldCharType="begin"/>
        </w:r>
        <w:r w:rsidR="002732BE">
          <w:rPr>
            <w:noProof/>
            <w:webHidden/>
          </w:rPr>
          <w:instrText xml:space="preserve"> PAGEREF _Toc67998011 \h </w:instrText>
        </w:r>
        <w:r w:rsidR="002732BE">
          <w:rPr>
            <w:noProof/>
            <w:webHidden/>
          </w:rPr>
        </w:r>
        <w:r w:rsidR="002732BE">
          <w:rPr>
            <w:noProof/>
            <w:webHidden/>
          </w:rPr>
          <w:fldChar w:fldCharType="separate"/>
        </w:r>
        <w:r w:rsidR="002732BE">
          <w:rPr>
            <w:noProof/>
            <w:webHidden/>
          </w:rPr>
          <w:t>3</w:t>
        </w:r>
        <w:r w:rsidR="002732BE">
          <w:rPr>
            <w:noProof/>
            <w:webHidden/>
          </w:rPr>
          <w:fldChar w:fldCharType="end"/>
        </w:r>
      </w:hyperlink>
    </w:p>
    <w:p w14:paraId="243A5512" w14:textId="37D969CC" w:rsidR="002732BE" w:rsidRDefault="00433504">
      <w:pPr>
        <w:pStyle w:val="TOC3"/>
        <w:tabs>
          <w:tab w:val="right" w:leader="dot" w:pos="9016"/>
        </w:tabs>
        <w:rPr>
          <w:rFonts w:asciiTheme="minorHAnsi" w:eastAsiaTheme="minorEastAsia" w:hAnsiTheme="minorHAnsi" w:cstheme="minorBidi"/>
          <w:i w:val="0"/>
          <w:noProof/>
          <w:sz w:val="22"/>
          <w:szCs w:val="22"/>
          <w:lang w:eastAsia="en-AU"/>
        </w:rPr>
      </w:pPr>
      <w:hyperlink w:anchor="_Toc67998012" w:history="1">
        <w:r w:rsidR="002732BE" w:rsidRPr="00D32AFA">
          <w:rPr>
            <w:rStyle w:val="Hyperlink"/>
            <w:noProof/>
            <w:lang w:eastAsia="en-AU"/>
          </w:rPr>
          <w:t>Libertarian policies that would be appreciated by some and probably tolerated by remaining segments of our TD</w:t>
        </w:r>
        <w:r w:rsidR="002732BE">
          <w:rPr>
            <w:noProof/>
            <w:webHidden/>
          </w:rPr>
          <w:tab/>
        </w:r>
        <w:r w:rsidR="002732BE">
          <w:rPr>
            <w:noProof/>
            <w:webHidden/>
          </w:rPr>
          <w:fldChar w:fldCharType="begin"/>
        </w:r>
        <w:r w:rsidR="002732BE">
          <w:rPr>
            <w:noProof/>
            <w:webHidden/>
          </w:rPr>
          <w:instrText xml:space="preserve"> PAGEREF _Toc67998012 \h </w:instrText>
        </w:r>
        <w:r w:rsidR="002732BE">
          <w:rPr>
            <w:noProof/>
            <w:webHidden/>
          </w:rPr>
        </w:r>
        <w:r w:rsidR="002732BE">
          <w:rPr>
            <w:noProof/>
            <w:webHidden/>
          </w:rPr>
          <w:fldChar w:fldCharType="separate"/>
        </w:r>
        <w:r w:rsidR="002732BE">
          <w:rPr>
            <w:noProof/>
            <w:webHidden/>
          </w:rPr>
          <w:t>3</w:t>
        </w:r>
        <w:r w:rsidR="002732BE">
          <w:rPr>
            <w:noProof/>
            <w:webHidden/>
          </w:rPr>
          <w:fldChar w:fldCharType="end"/>
        </w:r>
      </w:hyperlink>
    </w:p>
    <w:p w14:paraId="6CDE6848" w14:textId="0D00E3BC" w:rsidR="002732BE" w:rsidRDefault="00433504">
      <w:pPr>
        <w:pStyle w:val="TOC3"/>
        <w:tabs>
          <w:tab w:val="right" w:leader="dot" w:pos="9016"/>
        </w:tabs>
        <w:rPr>
          <w:rFonts w:asciiTheme="minorHAnsi" w:eastAsiaTheme="minorEastAsia" w:hAnsiTheme="minorHAnsi" w:cstheme="minorBidi"/>
          <w:i w:val="0"/>
          <w:noProof/>
          <w:sz w:val="22"/>
          <w:szCs w:val="22"/>
          <w:lang w:eastAsia="en-AU"/>
        </w:rPr>
      </w:pPr>
      <w:hyperlink w:anchor="_Toc67998013" w:history="1">
        <w:r w:rsidR="002732BE" w:rsidRPr="00D32AFA">
          <w:rPr>
            <w:rStyle w:val="Hyperlink"/>
            <w:noProof/>
            <w:lang w:eastAsia="en-AU"/>
          </w:rPr>
          <w:t>Non libertarian policies that would probably appeal to our TD</w:t>
        </w:r>
        <w:r w:rsidR="002732BE">
          <w:rPr>
            <w:noProof/>
            <w:webHidden/>
          </w:rPr>
          <w:tab/>
        </w:r>
        <w:r w:rsidR="002732BE">
          <w:rPr>
            <w:noProof/>
            <w:webHidden/>
          </w:rPr>
          <w:fldChar w:fldCharType="begin"/>
        </w:r>
        <w:r w:rsidR="002732BE">
          <w:rPr>
            <w:noProof/>
            <w:webHidden/>
          </w:rPr>
          <w:instrText xml:space="preserve"> PAGEREF _Toc67998013 \h </w:instrText>
        </w:r>
        <w:r w:rsidR="002732BE">
          <w:rPr>
            <w:noProof/>
            <w:webHidden/>
          </w:rPr>
        </w:r>
        <w:r w:rsidR="002732BE">
          <w:rPr>
            <w:noProof/>
            <w:webHidden/>
          </w:rPr>
          <w:fldChar w:fldCharType="separate"/>
        </w:r>
        <w:r w:rsidR="002732BE">
          <w:rPr>
            <w:noProof/>
            <w:webHidden/>
          </w:rPr>
          <w:t>4</w:t>
        </w:r>
        <w:r w:rsidR="002732BE">
          <w:rPr>
            <w:noProof/>
            <w:webHidden/>
          </w:rPr>
          <w:fldChar w:fldCharType="end"/>
        </w:r>
      </w:hyperlink>
    </w:p>
    <w:p w14:paraId="2B537CB5" w14:textId="55E88352" w:rsidR="002732BE" w:rsidRDefault="00433504">
      <w:pPr>
        <w:pStyle w:val="TOC1"/>
        <w:tabs>
          <w:tab w:val="right" w:leader="dot" w:pos="9016"/>
        </w:tabs>
        <w:rPr>
          <w:rFonts w:asciiTheme="minorHAnsi" w:eastAsiaTheme="minorEastAsia" w:hAnsiTheme="minorHAnsi" w:cstheme="minorBidi"/>
          <w:b w:val="0"/>
          <w:caps w:val="0"/>
          <w:noProof/>
          <w:sz w:val="22"/>
          <w:szCs w:val="22"/>
          <w:lang w:eastAsia="en-AU"/>
        </w:rPr>
      </w:pPr>
      <w:hyperlink w:anchor="_Toc67998014" w:history="1">
        <w:r w:rsidR="002732BE" w:rsidRPr="00D32AFA">
          <w:rPr>
            <w:rStyle w:val="Hyperlink"/>
            <w:noProof/>
            <w:lang w:eastAsia="en-AU"/>
          </w:rPr>
          <w:t>LDP Strategy</w:t>
        </w:r>
        <w:r w:rsidR="002732BE">
          <w:rPr>
            <w:noProof/>
            <w:webHidden/>
          </w:rPr>
          <w:tab/>
        </w:r>
        <w:r w:rsidR="002732BE">
          <w:rPr>
            <w:noProof/>
            <w:webHidden/>
          </w:rPr>
          <w:fldChar w:fldCharType="begin"/>
        </w:r>
        <w:r w:rsidR="002732BE">
          <w:rPr>
            <w:noProof/>
            <w:webHidden/>
          </w:rPr>
          <w:instrText xml:space="preserve"> PAGEREF _Toc67998014 \h </w:instrText>
        </w:r>
        <w:r w:rsidR="002732BE">
          <w:rPr>
            <w:noProof/>
            <w:webHidden/>
          </w:rPr>
        </w:r>
        <w:r w:rsidR="002732BE">
          <w:rPr>
            <w:noProof/>
            <w:webHidden/>
          </w:rPr>
          <w:fldChar w:fldCharType="separate"/>
        </w:r>
        <w:r w:rsidR="002732BE">
          <w:rPr>
            <w:noProof/>
            <w:webHidden/>
          </w:rPr>
          <w:t>4</w:t>
        </w:r>
        <w:r w:rsidR="002732BE">
          <w:rPr>
            <w:noProof/>
            <w:webHidden/>
          </w:rPr>
          <w:fldChar w:fldCharType="end"/>
        </w:r>
      </w:hyperlink>
    </w:p>
    <w:p w14:paraId="3CE3EA9F" w14:textId="2AE8D898" w:rsidR="002732BE" w:rsidRDefault="00433504">
      <w:pPr>
        <w:pStyle w:val="TOC2"/>
        <w:tabs>
          <w:tab w:val="right" w:leader="dot" w:pos="9016"/>
        </w:tabs>
        <w:rPr>
          <w:rFonts w:asciiTheme="minorHAnsi" w:eastAsiaTheme="minorEastAsia" w:hAnsiTheme="minorHAnsi" w:cstheme="minorBidi"/>
          <w:smallCaps w:val="0"/>
          <w:noProof/>
          <w:sz w:val="22"/>
          <w:szCs w:val="22"/>
          <w:lang w:eastAsia="en-AU"/>
        </w:rPr>
      </w:pPr>
      <w:hyperlink w:anchor="_Toc67998015" w:history="1">
        <w:r w:rsidR="002732BE" w:rsidRPr="00D32AFA">
          <w:rPr>
            <w:rStyle w:val="Hyperlink"/>
            <w:noProof/>
            <w:lang w:eastAsia="en-AU"/>
          </w:rPr>
          <w:t>Attracting, rather than repelling, our TD</w:t>
        </w:r>
        <w:r w:rsidR="002732BE">
          <w:rPr>
            <w:noProof/>
            <w:webHidden/>
          </w:rPr>
          <w:tab/>
        </w:r>
        <w:r w:rsidR="002732BE">
          <w:rPr>
            <w:noProof/>
            <w:webHidden/>
          </w:rPr>
          <w:fldChar w:fldCharType="begin"/>
        </w:r>
        <w:r w:rsidR="002732BE">
          <w:rPr>
            <w:noProof/>
            <w:webHidden/>
          </w:rPr>
          <w:instrText xml:space="preserve"> PAGEREF _Toc67998015 \h </w:instrText>
        </w:r>
        <w:r w:rsidR="002732BE">
          <w:rPr>
            <w:noProof/>
            <w:webHidden/>
          </w:rPr>
        </w:r>
        <w:r w:rsidR="002732BE">
          <w:rPr>
            <w:noProof/>
            <w:webHidden/>
          </w:rPr>
          <w:fldChar w:fldCharType="separate"/>
        </w:r>
        <w:r w:rsidR="002732BE">
          <w:rPr>
            <w:noProof/>
            <w:webHidden/>
          </w:rPr>
          <w:t>4</w:t>
        </w:r>
        <w:r w:rsidR="002732BE">
          <w:rPr>
            <w:noProof/>
            <w:webHidden/>
          </w:rPr>
          <w:fldChar w:fldCharType="end"/>
        </w:r>
      </w:hyperlink>
    </w:p>
    <w:p w14:paraId="0EAC9874" w14:textId="65BCF096" w:rsidR="002732BE" w:rsidRDefault="00433504">
      <w:pPr>
        <w:pStyle w:val="TOC3"/>
        <w:tabs>
          <w:tab w:val="right" w:leader="dot" w:pos="9016"/>
        </w:tabs>
        <w:rPr>
          <w:rFonts w:asciiTheme="minorHAnsi" w:eastAsiaTheme="minorEastAsia" w:hAnsiTheme="minorHAnsi" w:cstheme="minorBidi"/>
          <w:i w:val="0"/>
          <w:noProof/>
          <w:sz w:val="22"/>
          <w:szCs w:val="22"/>
          <w:lang w:eastAsia="en-AU"/>
        </w:rPr>
      </w:pPr>
      <w:hyperlink w:anchor="_Toc67998016" w:history="1">
        <w:r w:rsidR="002732BE" w:rsidRPr="00D32AFA">
          <w:rPr>
            <w:rStyle w:val="Hyperlink"/>
            <w:noProof/>
            <w:lang w:eastAsia="en-AU"/>
          </w:rPr>
          <w:t>Exercising Discipline</w:t>
        </w:r>
        <w:r w:rsidR="002732BE">
          <w:rPr>
            <w:noProof/>
            <w:webHidden/>
          </w:rPr>
          <w:tab/>
        </w:r>
        <w:r w:rsidR="002732BE">
          <w:rPr>
            <w:noProof/>
            <w:webHidden/>
          </w:rPr>
          <w:fldChar w:fldCharType="begin"/>
        </w:r>
        <w:r w:rsidR="002732BE">
          <w:rPr>
            <w:noProof/>
            <w:webHidden/>
          </w:rPr>
          <w:instrText xml:space="preserve"> PAGEREF _Toc67998016 \h </w:instrText>
        </w:r>
        <w:r w:rsidR="002732BE">
          <w:rPr>
            <w:noProof/>
            <w:webHidden/>
          </w:rPr>
        </w:r>
        <w:r w:rsidR="002732BE">
          <w:rPr>
            <w:noProof/>
            <w:webHidden/>
          </w:rPr>
          <w:fldChar w:fldCharType="separate"/>
        </w:r>
        <w:r w:rsidR="002732BE">
          <w:rPr>
            <w:noProof/>
            <w:webHidden/>
          </w:rPr>
          <w:t>4</w:t>
        </w:r>
        <w:r w:rsidR="002732BE">
          <w:rPr>
            <w:noProof/>
            <w:webHidden/>
          </w:rPr>
          <w:fldChar w:fldCharType="end"/>
        </w:r>
      </w:hyperlink>
    </w:p>
    <w:p w14:paraId="0E614095" w14:textId="22E6B971" w:rsidR="002732BE" w:rsidRDefault="00433504">
      <w:pPr>
        <w:pStyle w:val="TOC3"/>
        <w:tabs>
          <w:tab w:val="right" w:leader="dot" w:pos="9016"/>
        </w:tabs>
        <w:rPr>
          <w:rFonts w:asciiTheme="minorHAnsi" w:eastAsiaTheme="minorEastAsia" w:hAnsiTheme="minorHAnsi" w:cstheme="minorBidi"/>
          <w:i w:val="0"/>
          <w:noProof/>
          <w:sz w:val="22"/>
          <w:szCs w:val="22"/>
          <w:lang w:eastAsia="en-AU"/>
        </w:rPr>
      </w:pPr>
      <w:hyperlink w:anchor="_Toc67998017" w:history="1">
        <w:r w:rsidR="002732BE" w:rsidRPr="00D32AFA">
          <w:rPr>
            <w:rStyle w:val="Hyperlink"/>
            <w:noProof/>
            <w:lang w:eastAsia="en-AU"/>
          </w:rPr>
          <w:t>Right to Silence</w:t>
        </w:r>
        <w:r w:rsidR="002732BE">
          <w:rPr>
            <w:noProof/>
            <w:webHidden/>
          </w:rPr>
          <w:tab/>
        </w:r>
        <w:r w:rsidR="002732BE">
          <w:rPr>
            <w:noProof/>
            <w:webHidden/>
          </w:rPr>
          <w:fldChar w:fldCharType="begin"/>
        </w:r>
        <w:r w:rsidR="002732BE">
          <w:rPr>
            <w:noProof/>
            <w:webHidden/>
          </w:rPr>
          <w:instrText xml:space="preserve"> PAGEREF _Toc67998017 \h </w:instrText>
        </w:r>
        <w:r w:rsidR="002732BE">
          <w:rPr>
            <w:noProof/>
            <w:webHidden/>
          </w:rPr>
        </w:r>
        <w:r w:rsidR="002732BE">
          <w:rPr>
            <w:noProof/>
            <w:webHidden/>
          </w:rPr>
          <w:fldChar w:fldCharType="separate"/>
        </w:r>
        <w:r w:rsidR="002732BE">
          <w:rPr>
            <w:noProof/>
            <w:webHidden/>
          </w:rPr>
          <w:t>5</w:t>
        </w:r>
        <w:r w:rsidR="002732BE">
          <w:rPr>
            <w:noProof/>
            <w:webHidden/>
          </w:rPr>
          <w:fldChar w:fldCharType="end"/>
        </w:r>
      </w:hyperlink>
    </w:p>
    <w:p w14:paraId="43F74E93" w14:textId="3F9DAE54" w:rsidR="002732BE" w:rsidRDefault="00433504">
      <w:pPr>
        <w:pStyle w:val="TOC3"/>
        <w:tabs>
          <w:tab w:val="right" w:leader="dot" w:pos="9016"/>
        </w:tabs>
        <w:rPr>
          <w:rFonts w:asciiTheme="minorHAnsi" w:eastAsiaTheme="minorEastAsia" w:hAnsiTheme="minorHAnsi" w:cstheme="minorBidi"/>
          <w:i w:val="0"/>
          <w:noProof/>
          <w:sz w:val="22"/>
          <w:szCs w:val="22"/>
          <w:lang w:eastAsia="en-AU"/>
        </w:rPr>
      </w:pPr>
      <w:hyperlink w:anchor="_Toc67998018" w:history="1">
        <w:r w:rsidR="002732BE" w:rsidRPr="00D32AFA">
          <w:rPr>
            <w:rStyle w:val="Hyperlink"/>
            <w:noProof/>
            <w:lang w:eastAsia="en-AU"/>
          </w:rPr>
          <w:t>Mandatory Sentencing</w:t>
        </w:r>
        <w:r w:rsidR="002732BE">
          <w:rPr>
            <w:noProof/>
            <w:webHidden/>
          </w:rPr>
          <w:tab/>
        </w:r>
        <w:r w:rsidR="002732BE">
          <w:rPr>
            <w:noProof/>
            <w:webHidden/>
          </w:rPr>
          <w:fldChar w:fldCharType="begin"/>
        </w:r>
        <w:r w:rsidR="002732BE">
          <w:rPr>
            <w:noProof/>
            <w:webHidden/>
          </w:rPr>
          <w:instrText xml:space="preserve"> PAGEREF _Toc67998018 \h </w:instrText>
        </w:r>
        <w:r w:rsidR="002732BE">
          <w:rPr>
            <w:noProof/>
            <w:webHidden/>
          </w:rPr>
        </w:r>
        <w:r w:rsidR="002732BE">
          <w:rPr>
            <w:noProof/>
            <w:webHidden/>
          </w:rPr>
          <w:fldChar w:fldCharType="separate"/>
        </w:r>
        <w:r w:rsidR="002732BE">
          <w:rPr>
            <w:noProof/>
            <w:webHidden/>
          </w:rPr>
          <w:t>5</w:t>
        </w:r>
        <w:r w:rsidR="002732BE">
          <w:rPr>
            <w:noProof/>
            <w:webHidden/>
          </w:rPr>
          <w:fldChar w:fldCharType="end"/>
        </w:r>
      </w:hyperlink>
    </w:p>
    <w:p w14:paraId="018E2AF5" w14:textId="190B972E" w:rsidR="002732BE" w:rsidRDefault="00433504">
      <w:pPr>
        <w:pStyle w:val="TOC3"/>
        <w:tabs>
          <w:tab w:val="right" w:leader="dot" w:pos="9016"/>
        </w:tabs>
        <w:rPr>
          <w:rFonts w:asciiTheme="minorHAnsi" w:eastAsiaTheme="minorEastAsia" w:hAnsiTheme="minorHAnsi" w:cstheme="minorBidi"/>
          <w:i w:val="0"/>
          <w:noProof/>
          <w:sz w:val="22"/>
          <w:szCs w:val="22"/>
          <w:lang w:eastAsia="en-AU"/>
        </w:rPr>
      </w:pPr>
      <w:hyperlink w:anchor="_Toc67998019" w:history="1">
        <w:r w:rsidR="002732BE" w:rsidRPr="00D32AFA">
          <w:rPr>
            <w:rStyle w:val="Hyperlink"/>
            <w:noProof/>
            <w:lang w:eastAsia="en-AU"/>
          </w:rPr>
          <w:t>Double Jeopardy</w:t>
        </w:r>
        <w:r w:rsidR="002732BE">
          <w:rPr>
            <w:noProof/>
            <w:webHidden/>
          </w:rPr>
          <w:tab/>
        </w:r>
        <w:r w:rsidR="002732BE">
          <w:rPr>
            <w:noProof/>
            <w:webHidden/>
          </w:rPr>
          <w:fldChar w:fldCharType="begin"/>
        </w:r>
        <w:r w:rsidR="002732BE">
          <w:rPr>
            <w:noProof/>
            <w:webHidden/>
          </w:rPr>
          <w:instrText xml:space="preserve"> PAGEREF _Toc67998019 \h </w:instrText>
        </w:r>
        <w:r w:rsidR="002732BE">
          <w:rPr>
            <w:noProof/>
            <w:webHidden/>
          </w:rPr>
        </w:r>
        <w:r w:rsidR="002732BE">
          <w:rPr>
            <w:noProof/>
            <w:webHidden/>
          </w:rPr>
          <w:fldChar w:fldCharType="separate"/>
        </w:r>
        <w:r w:rsidR="002732BE">
          <w:rPr>
            <w:noProof/>
            <w:webHidden/>
          </w:rPr>
          <w:t>5</w:t>
        </w:r>
        <w:r w:rsidR="002732BE">
          <w:rPr>
            <w:noProof/>
            <w:webHidden/>
          </w:rPr>
          <w:fldChar w:fldCharType="end"/>
        </w:r>
      </w:hyperlink>
    </w:p>
    <w:p w14:paraId="4612AC68" w14:textId="51609166" w:rsidR="002732BE" w:rsidRDefault="00433504">
      <w:pPr>
        <w:pStyle w:val="TOC3"/>
        <w:tabs>
          <w:tab w:val="right" w:leader="dot" w:pos="9016"/>
        </w:tabs>
        <w:rPr>
          <w:rFonts w:asciiTheme="minorHAnsi" w:eastAsiaTheme="minorEastAsia" w:hAnsiTheme="minorHAnsi" w:cstheme="minorBidi"/>
          <w:i w:val="0"/>
          <w:noProof/>
          <w:sz w:val="22"/>
          <w:szCs w:val="22"/>
          <w:lang w:eastAsia="en-AU"/>
        </w:rPr>
      </w:pPr>
      <w:hyperlink w:anchor="_Toc67998020" w:history="1">
        <w:r w:rsidR="002732BE" w:rsidRPr="00D32AFA">
          <w:rPr>
            <w:rStyle w:val="Hyperlink"/>
            <w:noProof/>
            <w:lang w:eastAsia="en-AU"/>
          </w:rPr>
          <w:t>Gay Marriage</w:t>
        </w:r>
        <w:r w:rsidR="002732BE">
          <w:rPr>
            <w:noProof/>
            <w:webHidden/>
          </w:rPr>
          <w:tab/>
        </w:r>
        <w:r w:rsidR="002732BE">
          <w:rPr>
            <w:noProof/>
            <w:webHidden/>
          </w:rPr>
          <w:fldChar w:fldCharType="begin"/>
        </w:r>
        <w:r w:rsidR="002732BE">
          <w:rPr>
            <w:noProof/>
            <w:webHidden/>
          </w:rPr>
          <w:instrText xml:space="preserve"> PAGEREF _Toc67998020 \h </w:instrText>
        </w:r>
        <w:r w:rsidR="002732BE">
          <w:rPr>
            <w:noProof/>
            <w:webHidden/>
          </w:rPr>
        </w:r>
        <w:r w:rsidR="002732BE">
          <w:rPr>
            <w:noProof/>
            <w:webHidden/>
          </w:rPr>
          <w:fldChar w:fldCharType="separate"/>
        </w:r>
        <w:r w:rsidR="002732BE">
          <w:rPr>
            <w:noProof/>
            <w:webHidden/>
          </w:rPr>
          <w:t>5</w:t>
        </w:r>
        <w:r w:rsidR="002732BE">
          <w:rPr>
            <w:noProof/>
            <w:webHidden/>
          </w:rPr>
          <w:fldChar w:fldCharType="end"/>
        </w:r>
      </w:hyperlink>
    </w:p>
    <w:p w14:paraId="556CDC7C" w14:textId="0CFE221F" w:rsidR="002732BE" w:rsidRDefault="00433504">
      <w:pPr>
        <w:pStyle w:val="TOC3"/>
        <w:tabs>
          <w:tab w:val="right" w:leader="dot" w:pos="9016"/>
        </w:tabs>
        <w:rPr>
          <w:rFonts w:asciiTheme="minorHAnsi" w:eastAsiaTheme="minorEastAsia" w:hAnsiTheme="minorHAnsi" w:cstheme="minorBidi"/>
          <w:i w:val="0"/>
          <w:noProof/>
          <w:sz w:val="22"/>
          <w:szCs w:val="22"/>
          <w:lang w:eastAsia="en-AU"/>
        </w:rPr>
      </w:pPr>
      <w:hyperlink w:anchor="_Toc67998021" w:history="1">
        <w:r w:rsidR="002732BE" w:rsidRPr="00D32AFA">
          <w:rPr>
            <w:rStyle w:val="Hyperlink"/>
            <w:noProof/>
            <w:lang w:eastAsia="en-AU"/>
          </w:rPr>
          <w:t>Stolen Generations</w:t>
        </w:r>
        <w:r w:rsidR="002732BE">
          <w:rPr>
            <w:noProof/>
            <w:webHidden/>
          </w:rPr>
          <w:tab/>
        </w:r>
        <w:r w:rsidR="002732BE">
          <w:rPr>
            <w:noProof/>
            <w:webHidden/>
          </w:rPr>
          <w:fldChar w:fldCharType="begin"/>
        </w:r>
        <w:r w:rsidR="002732BE">
          <w:rPr>
            <w:noProof/>
            <w:webHidden/>
          </w:rPr>
          <w:instrText xml:space="preserve"> PAGEREF _Toc67998021 \h </w:instrText>
        </w:r>
        <w:r w:rsidR="002732BE">
          <w:rPr>
            <w:noProof/>
            <w:webHidden/>
          </w:rPr>
        </w:r>
        <w:r w:rsidR="002732BE">
          <w:rPr>
            <w:noProof/>
            <w:webHidden/>
          </w:rPr>
          <w:fldChar w:fldCharType="separate"/>
        </w:r>
        <w:r w:rsidR="002732BE">
          <w:rPr>
            <w:noProof/>
            <w:webHidden/>
          </w:rPr>
          <w:t>6</w:t>
        </w:r>
        <w:r w:rsidR="002732BE">
          <w:rPr>
            <w:noProof/>
            <w:webHidden/>
          </w:rPr>
          <w:fldChar w:fldCharType="end"/>
        </w:r>
      </w:hyperlink>
    </w:p>
    <w:p w14:paraId="4C536A05" w14:textId="45A376DB" w:rsidR="002732BE" w:rsidRDefault="00433504">
      <w:pPr>
        <w:pStyle w:val="TOC3"/>
        <w:tabs>
          <w:tab w:val="right" w:leader="dot" w:pos="9016"/>
        </w:tabs>
        <w:rPr>
          <w:rFonts w:asciiTheme="minorHAnsi" w:eastAsiaTheme="minorEastAsia" w:hAnsiTheme="minorHAnsi" w:cstheme="minorBidi"/>
          <w:i w:val="0"/>
          <w:noProof/>
          <w:sz w:val="22"/>
          <w:szCs w:val="22"/>
          <w:lang w:eastAsia="en-AU"/>
        </w:rPr>
      </w:pPr>
      <w:hyperlink w:anchor="_Toc67998022" w:history="1">
        <w:r w:rsidR="002732BE" w:rsidRPr="00D32AFA">
          <w:rPr>
            <w:rStyle w:val="Hyperlink"/>
            <w:noProof/>
            <w:lang w:eastAsia="en-AU"/>
          </w:rPr>
          <w:t>Capital Punishment</w:t>
        </w:r>
        <w:r w:rsidR="002732BE">
          <w:rPr>
            <w:noProof/>
            <w:webHidden/>
          </w:rPr>
          <w:tab/>
        </w:r>
        <w:r w:rsidR="002732BE">
          <w:rPr>
            <w:noProof/>
            <w:webHidden/>
          </w:rPr>
          <w:fldChar w:fldCharType="begin"/>
        </w:r>
        <w:r w:rsidR="002732BE">
          <w:rPr>
            <w:noProof/>
            <w:webHidden/>
          </w:rPr>
          <w:instrText xml:space="preserve"> PAGEREF _Toc67998022 \h </w:instrText>
        </w:r>
        <w:r w:rsidR="002732BE">
          <w:rPr>
            <w:noProof/>
            <w:webHidden/>
          </w:rPr>
        </w:r>
        <w:r w:rsidR="002732BE">
          <w:rPr>
            <w:noProof/>
            <w:webHidden/>
          </w:rPr>
          <w:fldChar w:fldCharType="separate"/>
        </w:r>
        <w:r w:rsidR="002732BE">
          <w:rPr>
            <w:noProof/>
            <w:webHidden/>
          </w:rPr>
          <w:t>6</w:t>
        </w:r>
        <w:r w:rsidR="002732BE">
          <w:rPr>
            <w:noProof/>
            <w:webHidden/>
          </w:rPr>
          <w:fldChar w:fldCharType="end"/>
        </w:r>
      </w:hyperlink>
    </w:p>
    <w:p w14:paraId="37172E04" w14:textId="4042FE5F" w:rsidR="002732BE" w:rsidRDefault="00433504">
      <w:pPr>
        <w:pStyle w:val="TOC3"/>
        <w:tabs>
          <w:tab w:val="right" w:leader="dot" w:pos="9016"/>
        </w:tabs>
        <w:rPr>
          <w:rFonts w:asciiTheme="minorHAnsi" w:eastAsiaTheme="minorEastAsia" w:hAnsiTheme="minorHAnsi" w:cstheme="minorBidi"/>
          <w:i w:val="0"/>
          <w:noProof/>
          <w:sz w:val="22"/>
          <w:szCs w:val="22"/>
          <w:lang w:eastAsia="en-AU"/>
        </w:rPr>
      </w:pPr>
      <w:hyperlink w:anchor="_Toc67998023" w:history="1">
        <w:r w:rsidR="002732BE" w:rsidRPr="00D32AFA">
          <w:rPr>
            <w:rStyle w:val="Hyperlink"/>
            <w:noProof/>
          </w:rPr>
          <w:t>Causing Greater Public Debt</w:t>
        </w:r>
        <w:r w:rsidR="002732BE">
          <w:rPr>
            <w:noProof/>
            <w:webHidden/>
          </w:rPr>
          <w:tab/>
        </w:r>
        <w:r w:rsidR="002732BE">
          <w:rPr>
            <w:noProof/>
            <w:webHidden/>
          </w:rPr>
          <w:fldChar w:fldCharType="begin"/>
        </w:r>
        <w:r w:rsidR="002732BE">
          <w:rPr>
            <w:noProof/>
            <w:webHidden/>
          </w:rPr>
          <w:instrText xml:space="preserve"> PAGEREF _Toc67998023 \h </w:instrText>
        </w:r>
        <w:r w:rsidR="002732BE">
          <w:rPr>
            <w:noProof/>
            <w:webHidden/>
          </w:rPr>
        </w:r>
        <w:r w:rsidR="002732BE">
          <w:rPr>
            <w:noProof/>
            <w:webHidden/>
          </w:rPr>
          <w:fldChar w:fldCharType="separate"/>
        </w:r>
        <w:r w:rsidR="002732BE">
          <w:rPr>
            <w:noProof/>
            <w:webHidden/>
          </w:rPr>
          <w:t>6</w:t>
        </w:r>
        <w:r w:rsidR="002732BE">
          <w:rPr>
            <w:noProof/>
            <w:webHidden/>
          </w:rPr>
          <w:fldChar w:fldCharType="end"/>
        </w:r>
      </w:hyperlink>
    </w:p>
    <w:p w14:paraId="0F4D0E06" w14:textId="685CF227" w:rsidR="002732BE" w:rsidRDefault="00433504">
      <w:pPr>
        <w:pStyle w:val="TOC2"/>
        <w:tabs>
          <w:tab w:val="right" w:leader="dot" w:pos="9016"/>
        </w:tabs>
        <w:rPr>
          <w:rFonts w:asciiTheme="minorHAnsi" w:eastAsiaTheme="minorEastAsia" w:hAnsiTheme="minorHAnsi" w:cstheme="minorBidi"/>
          <w:smallCaps w:val="0"/>
          <w:noProof/>
          <w:sz w:val="22"/>
          <w:szCs w:val="22"/>
          <w:lang w:eastAsia="en-AU"/>
        </w:rPr>
      </w:pPr>
      <w:hyperlink w:anchor="_Toc67998024" w:history="1">
        <w:r w:rsidR="002732BE" w:rsidRPr="00D32AFA">
          <w:rPr>
            <w:rStyle w:val="Hyperlink"/>
            <w:noProof/>
            <w:lang w:eastAsia="en-AU"/>
          </w:rPr>
          <w:t>Fortune Favours the Brave</w:t>
        </w:r>
        <w:r w:rsidR="002732BE">
          <w:rPr>
            <w:noProof/>
            <w:webHidden/>
          </w:rPr>
          <w:tab/>
        </w:r>
        <w:r w:rsidR="002732BE">
          <w:rPr>
            <w:noProof/>
            <w:webHidden/>
          </w:rPr>
          <w:fldChar w:fldCharType="begin"/>
        </w:r>
        <w:r w:rsidR="002732BE">
          <w:rPr>
            <w:noProof/>
            <w:webHidden/>
          </w:rPr>
          <w:instrText xml:space="preserve"> PAGEREF _Toc67998024 \h </w:instrText>
        </w:r>
        <w:r w:rsidR="002732BE">
          <w:rPr>
            <w:noProof/>
            <w:webHidden/>
          </w:rPr>
        </w:r>
        <w:r w:rsidR="002732BE">
          <w:rPr>
            <w:noProof/>
            <w:webHidden/>
          </w:rPr>
          <w:fldChar w:fldCharType="separate"/>
        </w:r>
        <w:r w:rsidR="002732BE">
          <w:rPr>
            <w:noProof/>
            <w:webHidden/>
          </w:rPr>
          <w:t>6</w:t>
        </w:r>
        <w:r w:rsidR="002732BE">
          <w:rPr>
            <w:noProof/>
            <w:webHidden/>
          </w:rPr>
          <w:fldChar w:fldCharType="end"/>
        </w:r>
      </w:hyperlink>
    </w:p>
    <w:p w14:paraId="1A1FA2FF" w14:textId="32EF828F" w:rsidR="002732BE" w:rsidRDefault="00433504">
      <w:pPr>
        <w:pStyle w:val="TOC3"/>
        <w:tabs>
          <w:tab w:val="right" w:leader="dot" w:pos="9016"/>
        </w:tabs>
        <w:rPr>
          <w:rFonts w:asciiTheme="minorHAnsi" w:eastAsiaTheme="minorEastAsia" w:hAnsiTheme="minorHAnsi" w:cstheme="minorBidi"/>
          <w:i w:val="0"/>
          <w:noProof/>
          <w:sz w:val="22"/>
          <w:szCs w:val="22"/>
          <w:lang w:eastAsia="en-AU"/>
        </w:rPr>
      </w:pPr>
      <w:hyperlink w:anchor="_Toc67998025" w:history="1">
        <w:r w:rsidR="002732BE" w:rsidRPr="00D32AFA">
          <w:rPr>
            <w:rStyle w:val="Hyperlink"/>
            <w:noProof/>
            <w:lang w:eastAsia="en-AU"/>
          </w:rPr>
          <w:t>W.A. Election Result</w:t>
        </w:r>
        <w:r w:rsidR="002732BE">
          <w:rPr>
            <w:noProof/>
            <w:webHidden/>
          </w:rPr>
          <w:tab/>
        </w:r>
        <w:r w:rsidR="002732BE">
          <w:rPr>
            <w:noProof/>
            <w:webHidden/>
          </w:rPr>
          <w:fldChar w:fldCharType="begin"/>
        </w:r>
        <w:r w:rsidR="002732BE">
          <w:rPr>
            <w:noProof/>
            <w:webHidden/>
          </w:rPr>
          <w:instrText xml:space="preserve"> PAGEREF _Toc67998025 \h </w:instrText>
        </w:r>
        <w:r w:rsidR="002732BE">
          <w:rPr>
            <w:noProof/>
            <w:webHidden/>
          </w:rPr>
        </w:r>
        <w:r w:rsidR="002732BE">
          <w:rPr>
            <w:noProof/>
            <w:webHidden/>
          </w:rPr>
          <w:fldChar w:fldCharType="separate"/>
        </w:r>
        <w:r w:rsidR="002732BE">
          <w:rPr>
            <w:noProof/>
            <w:webHidden/>
          </w:rPr>
          <w:t>6</w:t>
        </w:r>
        <w:r w:rsidR="002732BE">
          <w:rPr>
            <w:noProof/>
            <w:webHidden/>
          </w:rPr>
          <w:fldChar w:fldCharType="end"/>
        </w:r>
      </w:hyperlink>
    </w:p>
    <w:p w14:paraId="4ABCC78F" w14:textId="51D2A989" w:rsidR="002732BE" w:rsidRDefault="00433504">
      <w:pPr>
        <w:pStyle w:val="TOC3"/>
        <w:tabs>
          <w:tab w:val="right" w:leader="dot" w:pos="9016"/>
        </w:tabs>
        <w:rPr>
          <w:rFonts w:asciiTheme="minorHAnsi" w:eastAsiaTheme="minorEastAsia" w:hAnsiTheme="minorHAnsi" w:cstheme="minorBidi"/>
          <w:i w:val="0"/>
          <w:noProof/>
          <w:sz w:val="22"/>
          <w:szCs w:val="22"/>
          <w:lang w:eastAsia="en-AU"/>
        </w:rPr>
      </w:pPr>
      <w:hyperlink w:anchor="_Toc67998026" w:history="1">
        <w:r w:rsidR="002732BE" w:rsidRPr="00D32AFA">
          <w:rPr>
            <w:rStyle w:val="Hyperlink"/>
            <w:noProof/>
            <w:lang w:eastAsia="en-AU"/>
          </w:rPr>
          <w:t>Grasping for too much</w:t>
        </w:r>
        <w:r w:rsidR="002732BE">
          <w:rPr>
            <w:noProof/>
            <w:webHidden/>
          </w:rPr>
          <w:tab/>
        </w:r>
        <w:r w:rsidR="002732BE">
          <w:rPr>
            <w:noProof/>
            <w:webHidden/>
          </w:rPr>
          <w:fldChar w:fldCharType="begin"/>
        </w:r>
        <w:r w:rsidR="002732BE">
          <w:rPr>
            <w:noProof/>
            <w:webHidden/>
          </w:rPr>
          <w:instrText xml:space="preserve"> PAGEREF _Toc67998026 \h </w:instrText>
        </w:r>
        <w:r w:rsidR="002732BE">
          <w:rPr>
            <w:noProof/>
            <w:webHidden/>
          </w:rPr>
        </w:r>
        <w:r w:rsidR="002732BE">
          <w:rPr>
            <w:noProof/>
            <w:webHidden/>
          </w:rPr>
          <w:fldChar w:fldCharType="separate"/>
        </w:r>
        <w:r w:rsidR="002732BE">
          <w:rPr>
            <w:noProof/>
            <w:webHidden/>
          </w:rPr>
          <w:t>7</w:t>
        </w:r>
        <w:r w:rsidR="002732BE">
          <w:rPr>
            <w:noProof/>
            <w:webHidden/>
          </w:rPr>
          <w:fldChar w:fldCharType="end"/>
        </w:r>
      </w:hyperlink>
    </w:p>
    <w:p w14:paraId="47409842" w14:textId="056CF43F" w:rsidR="002732BE" w:rsidRDefault="00433504">
      <w:pPr>
        <w:pStyle w:val="TOC3"/>
        <w:tabs>
          <w:tab w:val="right" w:leader="dot" w:pos="9016"/>
        </w:tabs>
        <w:rPr>
          <w:rFonts w:asciiTheme="minorHAnsi" w:eastAsiaTheme="minorEastAsia" w:hAnsiTheme="minorHAnsi" w:cstheme="minorBidi"/>
          <w:i w:val="0"/>
          <w:noProof/>
          <w:sz w:val="22"/>
          <w:szCs w:val="22"/>
          <w:lang w:eastAsia="en-AU"/>
        </w:rPr>
      </w:pPr>
      <w:hyperlink w:anchor="_Toc67998027" w:history="1">
        <w:r w:rsidR="002732BE" w:rsidRPr="00D32AFA">
          <w:rPr>
            <w:rStyle w:val="Hyperlink"/>
            <w:noProof/>
          </w:rPr>
          <w:t>Faint Heart Never Won Fair Lady</w:t>
        </w:r>
        <w:r w:rsidR="002732BE">
          <w:rPr>
            <w:noProof/>
            <w:webHidden/>
          </w:rPr>
          <w:tab/>
        </w:r>
        <w:r w:rsidR="002732BE">
          <w:rPr>
            <w:noProof/>
            <w:webHidden/>
          </w:rPr>
          <w:fldChar w:fldCharType="begin"/>
        </w:r>
        <w:r w:rsidR="002732BE">
          <w:rPr>
            <w:noProof/>
            <w:webHidden/>
          </w:rPr>
          <w:instrText xml:space="preserve"> PAGEREF _Toc67998027 \h </w:instrText>
        </w:r>
        <w:r w:rsidR="002732BE">
          <w:rPr>
            <w:noProof/>
            <w:webHidden/>
          </w:rPr>
        </w:r>
        <w:r w:rsidR="002732BE">
          <w:rPr>
            <w:noProof/>
            <w:webHidden/>
          </w:rPr>
          <w:fldChar w:fldCharType="separate"/>
        </w:r>
        <w:r w:rsidR="002732BE">
          <w:rPr>
            <w:noProof/>
            <w:webHidden/>
          </w:rPr>
          <w:t>8</w:t>
        </w:r>
        <w:r w:rsidR="002732BE">
          <w:rPr>
            <w:noProof/>
            <w:webHidden/>
          </w:rPr>
          <w:fldChar w:fldCharType="end"/>
        </w:r>
      </w:hyperlink>
    </w:p>
    <w:p w14:paraId="141DF79E" w14:textId="7E3BCC46" w:rsidR="002732BE" w:rsidRDefault="00433504">
      <w:pPr>
        <w:pStyle w:val="TOC2"/>
        <w:tabs>
          <w:tab w:val="right" w:leader="dot" w:pos="9016"/>
        </w:tabs>
        <w:rPr>
          <w:rFonts w:asciiTheme="minorHAnsi" w:eastAsiaTheme="minorEastAsia" w:hAnsiTheme="minorHAnsi" w:cstheme="minorBidi"/>
          <w:smallCaps w:val="0"/>
          <w:noProof/>
          <w:sz w:val="22"/>
          <w:szCs w:val="22"/>
          <w:lang w:eastAsia="en-AU"/>
        </w:rPr>
      </w:pPr>
      <w:hyperlink w:anchor="_Toc67998028" w:history="1">
        <w:r w:rsidR="002732BE" w:rsidRPr="00D32AFA">
          <w:rPr>
            <w:rStyle w:val="Hyperlink"/>
            <w:noProof/>
            <w:lang w:eastAsia="en-AU"/>
          </w:rPr>
          <w:t>Opportunities,</w:t>
        </w:r>
        <w:r w:rsidR="002732BE">
          <w:rPr>
            <w:noProof/>
            <w:webHidden/>
          </w:rPr>
          <w:tab/>
        </w:r>
        <w:r w:rsidR="002732BE">
          <w:rPr>
            <w:noProof/>
            <w:webHidden/>
          </w:rPr>
          <w:fldChar w:fldCharType="begin"/>
        </w:r>
        <w:r w:rsidR="002732BE">
          <w:rPr>
            <w:noProof/>
            <w:webHidden/>
          </w:rPr>
          <w:instrText xml:space="preserve"> PAGEREF _Toc67998028 \h </w:instrText>
        </w:r>
        <w:r w:rsidR="002732BE">
          <w:rPr>
            <w:noProof/>
            <w:webHidden/>
          </w:rPr>
        </w:r>
        <w:r w:rsidR="002732BE">
          <w:rPr>
            <w:noProof/>
            <w:webHidden/>
          </w:rPr>
          <w:fldChar w:fldCharType="separate"/>
        </w:r>
        <w:r w:rsidR="002732BE">
          <w:rPr>
            <w:noProof/>
            <w:webHidden/>
          </w:rPr>
          <w:t>9</w:t>
        </w:r>
        <w:r w:rsidR="002732BE">
          <w:rPr>
            <w:noProof/>
            <w:webHidden/>
          </w:rPr>
          <w:fldChar w:fldCharType="end"/>
        </w:r>
      </w:hyperlink>
    </w:p>
    <w:p w14:paraId="5CB1217E" w14:textId="08E9BF87" w:rsidR="002732BE" w:rsidRDefault="00433504">
      <w:pPr>
        <w:pStyle w:val="TOC3"/>
        <w:tabs>
          <w:tab w:val="right" w:leader="dot" w:pos="9016"/>
        </w:tabs>
        <w:rPr>
          <w:rFonts w:asciiTheme="minorHAnsi" w:eastAsiaTheme="minorEastAsia" w:hAnsiTheme="minorHAnsi" w:cstheme="minorBidi"/>
          <w:i w:val="0"/>
          <w:noProof/>
          <w:sz w:val="22"/>
          <w:szCs w:val="22"/>
          <w:lang w:eastAsia="en-AU"/>
        </w:rPr>
      </w:pPr>
      <w:hyperlink w:anchor="_Toc67998029" w:history="1">
        <w:r w:rsidR="002732BE" w:rsidRPr="00D32AFA">
          <w:rPr>
            <w:rStyle w:val="Hyperlink"/>
            <w:noProof/>
            <w:lang w:eastAsia="en-AU"/>
          </w:rPr>
          <w:t>Cheaper Advertising</w:t>
        </w:r>
        <w:r w:rsidR="002732BE">
          <w:rPr>
            <w:noProof/>
            <w:webHidden/>
          </w:rPr>
          <w:tab/>
        </w:r>
        <w:r w:rsidR="002732BE">
          <w:rPr>
            <w:noProof/>
            <w:webHidden/>
          </w:rPr>
          <w:fldChar w:fldCharType="begin"/>
        </w:r>
        <w:r w:rsidR="002732BE">
          <w:rPr>
            <w:noProof/>
            <w:webHidden/>
          </w:rPr>
          <w:instrText xml:space="preserve"> PAGEREF _Toc67998029 \h </w:instrText>
        </w:r>
        <w:r w:rsidR="002732BE">
          <w:rPr>
            <w:noProof/>
            <w:webHidden/>
          </w:rPr>
        </w:r>
        <w:r w:rsidR="002732BE">
          <w:rPr>
            <w:noProof/>
            <w:webHidden/>
          </w:rPr>
          <w:fldChar w:fldCharType="separate"/>
        </w:r>
        <w:r w:rsidR="002732BE">
          <w:rPr>
            <w:noProof/>
            <w:webHidden/>
          </w:rPr>
          <w:t>9</w:t>
        </w:r>
        <w:r w:rsidR="002732BE">
          <w:rPr>
            <w:noProof/>
            <w:webHidden/>
          </w:rPr>
          <w:fldChar w:fldCharType="end"/>
        </w:r>
      </w:hyperlink>
    </w:p>
    <w:p w14:paraId="125EC85A" w14:textId="6497BE3A" w:rsidR="002732BE" w:rsidRDefault="00433504">
      <w:pPr>
        <w:pStyle w:val="TOC3"/>
        <w:tabs>
          <w:tab w:val="right" w:leader="dot" w:pos="9016"/>
        </w:tabs>
        <w:rPr>
          <w:rFonts w:asciiTheme="minorHAnsi" w:eastAsiaTheme="minorEastAsia" w:hAnsiTheme="minorHAnsi" w:cstheme="minorBidi"/>
          <w:i w:val="0"/>
          <w:noProof/>
          <w:sz w:val="22"/>
          <w:szCs w:val="22"/>
          <w:lang w:eastAsia="en-AU"/>
        </w:rPr>
      </w:pPr>
      <w:hyperlink w:anchor="_Toc67998030" w:history="1">
        <w:r w:rsidR="002732BE" w:rsidRPr="00D32AFA">
          <w:rPr>
            <w:rStyle w:val="Hyperlink"/>
            <w:noProof/>
            <w:lang w:eastAsia="en-AU"/>
          </w:rPr>
          <w:t>Building Bridges with Organisations which are Critical of Existing Family Law and  Possibly Sympathetic to our Policies</w:t>
        </w:r>
        <w:r w:rsidR="002732BE">
          <w:rPr>
            <w:noProof/>
            <w:webHidden/>
          </w:rPr>
          <w:tab/>
        </w:r>
        <w:r w:rsidR="002732BE">
          <w:rPr>
            <w:noProof/>
            <w:webHidden/>
          </w:rPr>
          <w:fldChar w:fldCharType="begin"/>
        </w:r>
        <w:r w:rsidR="002732BE">
          <w:rPr>
            <w:noProof/>
            <w:webHidden/>
          </w:rPr>
          <w:instrText xml:space="preserve"> PAGEREF _Toc67998030 \h </w:instrText>
        </w:r>
        <w:r w:rsidR="002732BE">
          <w:rPr>
            <w:noProof/>
            <w:webHidden/>
          </w:rPr>
        </w:r>
        <w:r w:rsidR="002732BE">
          <w:rPr>
            <w:noProof/>
            <w:webHidden/>
          </w:rPr>
          <w:fldChar w:fldCharType="separate"/>
        </w:r>
        <w:r w:rsidR="002732BE">
          <w:rPr>
            <w:noProof/>
            <w:webHidden/>
          </w:rPr>
          <w:t>9</w:t>
        </w:r>
        <w:r w:rsidR="002732BE">
          <w:rPr>
            <w:noProof/>
            <w:webHidden/>
          </w:rPr>
          <w:fldChar w:fldCharType="end"/>
        </w:r>
      </w:hyperlink>
    </w:p>
    <w:p w14:paraId="5938D58C" w14:textId="41C21F58" w:rsidR="002732BE" w:rsidRDefault="00433504">
      <w:pPr>
        <w:pStyle w:val="TOC3"/>
        <w:tabs>
          <w:tab w:val="right" w:leader="dot" w:pos="9016"/>
        </w:tabs>
        <w:rPr>
          <w:rFonts w:asciiTheme="minorHAnsi" w:eastAsiaTheme="minorEastAsia" w:hAnsiTheme="minorHAnsi" w:cstheme="minorBidi"/>
          <w:i w:val="0"/>
          <w:noProof/>
          <w:sz w:val="22"/>
          <w:szCs w:val="22"/>
          <w:lang w:eastAsia="en-AU"/>
        </w:rPr>
      </w:pPr>
      <w:hyperlink w:anchor="_Toc67998031" w:history="1">
        <w:r w:rsidR="002732BE" w:rsidRPr="00D32AFA">
          <w:rPr>
            <w:rStyle w:val="Hyperlink"/>
            <w:noProof/>
            <w:lang w:eastAsia="en-AU"/>
          </w:rPr>
          <w:t>Getting Media Oxygen</w:t>
        </w:r>
        <w:r w:rsidR="002732BE">
          <w:rPr>
            <w:noProof/>
            <w:webHidden/>
          </w:rPr>
          <w:tab/>
        </w:r>
        <w:r w:rsidR="002732BE">
          <w:rPr>
            <w:noProof/>
            <w:webHidden/>
          </w:rPr>
          <w:fldChar w:fldCharType="begin"/>
        </w:r>
        <w:r w:rsidR="002732BE">
          <w:rPr>
            <w:noProof/>
            <w:webHidden/>
          </w:rPr>
          <w:instrText xml:space="preserve"> PAGEREF _Toc67998031 \h </w:instrText>
        </w:r>
        <w:r w:rsidR="002732BE">
          <w:rPr>
            <w:noProof/>
            <w:webHidden/>
          </w:rPr>
        </w:r>
        <w:r w:rsidR="002732BE">
          <w:rPr>
            <w:noProof/>
            <w:webHidden/>
          </w:rPr>
          <w:fldChar w:fldCharType="separate"/>
        </w:r>
        <w:r w:rsidR="002732BE">
          <w:rPr>
            <w:noProof/>
            <w:webHidden/>
          </w:rPr>
          <w:t>10</w:t>
        </w:r>
        <w:r w:rsidR="002732BE">
          <w:rPr>
            <w:noProof/>
            <w:webHidden/>
          </w:rPr>
          <w:fldChar w:fldCharType="end"/>
        </w:r>
      </w:hyperlink>
    </w:p>
    <w:p w14:paraId="7465462E" w14:textId="47E41C29" w:rsidR="002732BE" w:rsidRDefault="00433504">
      <w:pPr>
        <w:pStyle w:val="TOC2"/>
        <w:tabs>
          <w:tab w:val="right" w:leader="dot" w:pos="9016"/>
        </w:tabs>
        <w:rPr>
          <w:rFonts w:asciiTheme="minorHAnsi" w:eastAsiaTheme="minorEastAsia" w:hAnsiTheme="minorHAnsi" w:cstheme="minorBidi"/>
          <w:smallCaps w:val="0"/>
          <w:noProof/>
          <w:sz w:val="22"/>
          <w:szCs w:val="22"/>
          <w:lang w:eastAsia="en-AU"/>
        </w:rPr>
      </w:pPr>
      <w:hyperlink w:anchor="_Toc67998032" w:history="1">
        <w:r w:rsidR="002732BE" w:rsidRPr="00D32AFA">
          <w:rPr>
            <w:rStyle w:val="Hyperlink"/>
            <w:noProof/>
          </w:rPr>
          <w:t>Appendix --  Capital Punishment</w:t>
        </w:r>
        <w:r w:rsidR="002732BE">
          <w:rPr>
            <w:noProof/>
            <w:webHidden/>
          </w:rPr>
          <w:tab/>
        </w:r>
        <w:r w:rsidR="002732BE">
          <w:rPr>
            <w:noProof/>
            <w:webHidden/>
          </w:rPr>
          <w:fldChar w:fldCharType="begin"/>
        </w:r>
        <w:r w:rsidR="002732BE">
          <w:rPr>
            <w:noProof/>
            <w:webHidden/>
          </w:rPr>
          <w:instrText xml:space="preserve"> PAGEREF _Toc67998032 \h </w:instrText>
        </w:r>
        <w:r w:rsidR="002732BE">
          <w:rPr>
            <w:noProof/>
            <w:webHidden/>
          </w:rPr>
        </w:r>
        <w:r w:rsidR="002732BE">
          <w:rPr>
            <w:noProof/>
            <w:webHidden/>
          </w:rPr>
          <w:fldChar w:fldCharType="separate"/>
        </w:r>
        <w:r w:rsidR="002732BE">
          <w:rPr>
            <w:noProof/>
            <w:webHidden/>
          </w:rPr>
          <w:t>10</w:t>
        </w:r>
        <w:r w:rsidR="002732BE">
          <w:rPr>
            <w:noProof/>
            <w:webHidden/>
          </w:rPr>
          <w:fldChar w:fldCharType="end"/>
        </w:r>
      </w:hyperlink>
    </w:p>
    <w:p w14:paraId="515CC6E1" w14:textId="6C42493F" w:rsidR="00CB6ED2" w:rsidRDefault="008D32BF" w:rsidP="00CB6ED2">
      <w:pPr>
        <w:jc w:val="left"/>
        <w:rPr>
          <w:b/>
          <w:szCs w:val="24"/>
          <w:lang w:eastAsia="en-AU"/>
        </w:rPr>
      </w:pPr>
      <w:r>
        <w:rPr>
          <w:caps/>
          <w:smallCaps/>
          <w:szCs w:val="24"/>
          <w:lang w:eastAsia="en-AU"/>
        </w:rPr>
        <w:fldChar w:fldCharType="end"/>
      </w:r>
    </w:p>
    <w:p w14:paraId="427B3A03" w14:textId="77777777" w:rsidR="0007482D" w:rsidRDefault="0007482D" w:rsidP="00CB6ED2">
      <w:pPr>
        <w:pStyle w:val="Heading2"/>
      </w:pPr>
    </w:p>
    <w:p w14:paraId="72FB13B4" w14:textId="3F1BC797" w:rsidR="002A118B" w:rsidRDefault="00C51607" w:rsidP="002A118B">
      <w:pPr>
        <w:pStyle w:val="Heading1"/>
        <w:rPr>
          <w:lang w:eastAsia="en-AU"/>
        </w:rPr>
      </w:pPr>
      <w:bookmarkStart w:id="0" w:name="_Toc67998007"/>
      <w:r>
        <w:rPr>
          <w:lang w:eastAsia="en-AU"/>
        </w:rPr>
        <w:t>LDP Voter Demographics</w:t>
      </w:r>
      <w:bookmarkEnd w:id="0"/>
    </w:p>
    <w:p w14:paraId="05D8FE45" w14:textId="77777777" w:rsidR="00090C00" w:rsidRDefault="00090C00" w:rsidP="00AB548D">
      <w:pPr>
        <w:rPr>
          <w:lang w:eastAsia="en-AU"/>
        </w:rPr>
      </w:pPr>
    </w:p>
    <w:p w14:paraId="5150ABF1" w14:textId="234789DD" w:rsidR="00E23ACD" w:rsidRDefault="00E23ACD" w:rsidP="00E23ACD">
      <w:pPr>
        <w:rPr>
          <w:szCs w:val="24"/>
          <w:lang w:eastAsia="en-AU"/>
        </w:rPr>
      </w:pPr>
      <w:r w:rsidRPr="00974437">
        <w:rPr>
          <w:szCs w:val="24"/>
          <w:lang w:eastAsia="en-AU"/>
        </w:rPr>
        <w:t>The LDP apparently has little up to date information on the demographics of our voters.</w:t>
      </w:r>
      <w:r>
        <w:rPr>
          <w:szCs w:val="24"/>
          <w:lang w:eastAsia="en-AU"/>
        </w:rPr>
        <w:t xml:space="preserve"> Over the last 18 months we have been promised</w:t>
      </w:r>
      <w:r w:rsidR="00C12836">
        <w:rPr>
          <w:szCs w:val="24"/>
          <w:lang w:eastAsia="en-AU"/>
        </w:rPr>
        <w:t>, in group emails,</w:t>
      </w:r>
      <w:r>
        <w:rPr>
          <w:szCs w:val="24"/>
          <w:lang w:eastAsia="en-AU"/>
        </w:rPr>
        <w:t xml:space="preserve"> results of studies and research into this:</w:t>
      </w:r>
    </w:p>
    <w:p w14:paraId="5BECBE20" w14:textId="7CBD9E07" w:rsidR="00C12836" w:rsidRDefault="00C12836" w:rsidP="00730823">
      <w:pPr>
        <w:pStyle w:val="ListParagraph"/>
        <w:numPr>
          <w:ilvl w:val="0"/>
          <w:numId w:val="8"/>
        </w:numPr>
      </w:pPr>
      <w:r>
        <w:t>“</w:t>
      </w:r>
      <w:r w:rsidRPr="004F182A">
        <w:t>Development of a concise and targeted policy grouping and narrative in preparation for the 2022 State election campaign”</w:t>
      </w:r>
      <w:r>
        <w:t>,</w:t>
      </w:r>
    </w:p>
    <w:p w14:paraId="11645DEB" w14:textId="7978B744" w:rsidR="00C12836" w:rsidRDefault="00C12836" w:rsidP="00730823">
      <w:pPr>
        <w:pStyle w:val="ListParagraph"/>
        <w:numPr>
          <w:ilvl w:val="0"/>
          <w:numId w:val="8"/>
        </w:numPr>
      </w:pPr>
      <w:r>
        <w:t>“You may has seen in my previous National President’s emails we have commissioned three projects that will be completed and released by 31st December 2020. Two of these projects [target demographics and policies] go directly to the nub of your question.”</w:t>
      </w:r>
    </w:p>
    <w:p w14:paraId="24208654" w14:textId="3C1E2B5B" w:rsidR="00C12836" w:rsidRDefault="00C12836" w:rsidP="00730823">
      <w:pPr>
        <w:pStyle w:val="ListParagraph"/>
        <w:numPr>
          <w:ilvl w:val="0"/>
          <w:numId w:val="1"/>
        </w:numPr>
      </w:pPr>
      <w:r w:rsidRPr="00C12836">
        <w:t xml:space="preserve">“The main focus of operations before the Xmas break is the completion of the </w:t>
      </w:r>
      <w:r w:rsidRPr="00C12836">
        <w:rPr>
          <w:b/>
          <w:bCs/>
        </w:rPr>
        <w:t>marketing strategy</w:t>
      </w:r>
      <w:r w:rsidRPr="00C12836">
        <w:t xml:space="preserve"> to be launched in January </w:t>
      </w:r>
      <w:proofErr w:type="gramStart"/>
      <w:r w:rsidRPr="00C12836">
        <w:t>2021”</w:t>
      </w:r>
      <w:proofErr w:type="gramEnd"/>
      <w:r w:rsidRPr="0058441E">
        <w:t xml:space="preserve"> </w:t>
      </w:r>
    </w:p>
    <w:p w14:paraId="530E7844" w14:textId="0ECDF898" w:rsidR="00C12836" w:rsidRDefault="00C12836" w:rsidP="00C12836"/>
    <w:p w14:paraId="1E4C92DB" w14:textId="198D511D" w:rsidR="00E23ACD" w:rsidRDefault="00C12836" w:rsidP="00E23ACD">
      <w:pPr>
        <w:rPr>
          <w:szCs w:val="24"/>
          <w:lang w:eastAsia="en-AU"/>
        </w:rPr>
      </w:pPr>
      <w:r>
        <w:rPr>
          <w:szCs w:val="24"/>
          <w:lang w:eastAsia="en-AU"/>
        </w:rPr>
        <w:lastRenderedPageBreak/>
        <w:t>In fairness to the National President, it is extremely expensive to research demographics / psychographics of our target voter</w:t>
      </w:r>
      <w:r w:rsidR="00AF4B88">
        <w:rPr>
          <w:szCs w:val="24"/>
          <w:lang w:eastAsia="en-AU"/>
        </w:rPr>
        <w:t xml:space="preserve"> (T.D.)</w:t>
      </w:r>
      <w:r>
        <w:rPr>
          <w:szCs w:val="24"/>
          <w:lang w:eastAsia="en-AU"/>
        </w:rPr>
        <w:t>. Assuming he/she makes up 1</w:t>
      </w:r>
      <w:r w:rsidR="00DF49DA">
        <w:rPr>
          <w:szCs w:val="24"/>
          <w:lang w:eastAsia="en-AU"/>
        </w:rPr>
        <w:t>6</w:t>
      </w:r>
      <w:r>
        <w:rPr>
          <w:szCs w:val="24"/>
          <w:lang w:eastAsia="en-AU"/>
        </w:rPr>
        <w:t xml:space="preserve">% of the population, </w:t>
      </w:r>
      <w:r w:rsidR="00A27549">
        <w:rPr>
          <w:szCs w:val="24"/>
          <w:lang w:eastAsia="en-AU"/>
        </w:rPr>
        <w:t xml:space="preserve">then for every </w:t>
      </w:r>
      <w:r w:rsidR="00690106">
        <w:rPr>
          <w:szCs w:val="24"/>
          <w:lang w:eastAsia="en-AU"/>
        </w:rPr>
        <w:t>16 neo-</w:t>
      </w:r>
      <w:r w:rsidR="00A27549">
        <w:rPr>
          <w:szCs w:val="24"/>
          <w:lang w:eastAsia="en-AU"/>
        </w:rPr>
        <w:t xml:space="preserve">libertarians polled and asked questions about their lifestyles, beliefs, and what angers them, 100 people </w:t>
      </w:r>
      <w:proofErr w:type="gramStart"/>
      <w:r w:rsidR="00A27549">
        <w:rPr>
          <w:szCs w:val="24"/>
          <w:lang w:eastAsia="en-AU"/>
        </w:rPr>
        <w:t>have to</w:t>
      </w:r>
      <w:proofErr w:type="gramEnd"/>
      <w:r w:rsidR="00A27549">
        <w:rPr>
          <w:szCs w:val="24"/>
          <w:lang w:eastAsia="en-AU"/>
        </w:rPr>
        <w:t xml:space="preserve"> be interviewed to find them. Considering professional market researchers consider no accurate understanding of the public mood can be ascertained with less than two thousand responses, the cost to the LDP to </w:t>
      </w:r>
      <w:r w:rsidR="004F4B61">
        <w:rPr>
          <w:szCs w:val="24"/>
          <w:lang w:eastAsia="en-AU"/>
        </w:rPr>
        <w:t>undertake 12,500</w:t>
      </w:r>
      <w:r w:rsidR="00DF49DA">
        <w:rPr>
          <w:szCs w:val="24"/>
          <w:lang w:eastAsia="en-AU"/>
        </w:rPr>
        <w:t xml:space="preserve"> interviews (100/16*2000) would be prohibitive.</w:t>
      </w:r>
    </w:p>
    <w:p w14:paraId="3FF62008" w14:textId="77777777" w:rsidR="00E23ACD" w:rsidRDefault="00E23ACD" w:rsidP="00E23ACD">
      <w:pPr>
        <w:rPr>
          <w:szCs w:val="24"/>
          <w:lang w:eastAsia="en-AU"/>
        </w:rPr>
      </w:pPr>
    </w:p>
    <w:p w14:paraId="48307F23" w14:textId="77777777" w:rsidR="006468A7" w:rsidRDefault="006468A7" w:rsidP="00E23ACD">
      <w:pPr>
        <w:rPr>
          <w:szCs w:val="24"/>
          <w:lang w:eastAsia="en-AU"/>
        </w:rPr>
      </w:pPr>
      <w:r>
        <w:rPr>
          <w:szCs w:val="24"/>
          <w:lang w:eastAsia="en-AU"/>
        </w:rPr>
        <w:t>However, a</w:t>
      </w:r>
      <w:r w:rsidR="00E23ACD" w:rsidRPr="00974437">
        <w:rPr>
          <w:szCs w:val="24"/>
          <w:lang w:eastAsia="en-AU"/>
        </w:rPr>
        <w:t>s unscientific as it may be, the</w:t>
      </w:r>
      <w:r>
        <w:rPr>
          <w:szCs w:val="24"/>
          <w:lang w:eastAsia="en-AU"/>
        </w:rPr>
        <w:t xml:space="preserve">re are two other ways to </w:t>
      </w:r>
      <w:r w:rsidR="00E23ACD" w:rsidRPr="00974437">
        <w:rPr>
          <w:szCs w:val="24"/>
          <w:lang w:eastAsia="en-AU"/>
        </w:rPr>
        <w:t xml:space="preserve">best </w:t>
      </w:r>
      <w:r>
        <w:rPr>
          <w:szCs w:val="24"/>
          <w:lang w:eastAsia="en-AU"/>
        </w:rPr>
        <w:t>ascertain our target demographic:</w:t>
      </w:r>
    </w:p>
    <w:p w14:paraId="5BBCD809" w14:textId="5EBDD8E8" w:rsidR="006468A7" w:rsidRDefault="006468A7" w:rsidP="00CD7AB4">
      <w:pPr>
        <w:pStyle w:val="Heading3"/>
        <w:rPr>
          <w:lang w:eastAsia="en-AU"/>
        </w:rPr>
      </w:pPr>
      <w:bookmarkStart w:id="1" w:name="_Toc67998008"/>
      <w:r>
        <w:rPr>
          <w:lang w:eastAsia="en-AU"/>
        </w:rPr>
        <w:t xml:space="preserve">Where </w:t>
      </w:r>
      <w:r w:rsidR="005D78BC">
        <w:rPr>
          <w:lang w:eastAsia="en-AU"/>
        </w:rPr>
        <w:t>our</w:t>
      </w:r>
      <w:r>
        <w:rPr>
          <w:lang w:eastAsia="en-AU"/>
        </w:rPr>
        <w:t xml:space="preserve"> members enrolled</w:t>
      </w:r>
      <w:bookmarkEnd w:id="1"/>
    </w:p>
    <w:p w14:paraId="263AF412" w14:textId="1630E694" w:rsidR="00E23ACD" w:rsidRDefault="004F4B61" w:rsidP="00E23ACD">
      <w:pPr>
        <w:rPr>
          <w:szCs w:val="24"/>
        </w:rPr>
      </w:pPr>
      <w:r>
        <w:rPr>
          <w:szCs w:val="24"/>
          <w:lang w:eastAsia="en-AU"/>
        </w:rPr>
        <w:t xml:space="preserve">What </w:t>
      </w:r>
      <w:r w:rsidR="00E23ACD" w:rsidRPr="00974437">
        <w:rPr>
          <w:szCs w:val="24"/>
          <w:lang w:eastAsia="en-AU"/>
        </w:rPr>
        <w:t xml:space="preserve">we can go on are statistics released at </w:t>
      </w:r>
      <w:r w:rsidR="00E23ACD" w:rsidRPr="00974437">
        <w:rPr>
          <w:szCs w:val="24"/>
        </w:rPr>
        <w:t>the 2014 Party Conference in Sydney relating to the success rates of membership drives at the various events throughout the country representing different public interests, where representatives of the LDP attended and had a stand. Of all new memberships apparently half came from the application form on the website, while the remainder though events. These were:</w:t>
      </w:r>
    </w:p>
    <w:p w14:paraId="4E819575" w14:textId="5C4F89A3" w:rsidR="001748E1" w:rsidRDefault="001748E1" w:rsidP="00E23ACD">
      <w:pPr>
        <w:rPr>
          <w:szCs w:val="24"/>
        </w:rPr>
      </w:pPr>
    </w:p>
    <w:p w14:paraId="69FD63C8" w14:textId="77777777" w:rsidR="001748E1" w:rsidRPr="00BD4EEC" w:rsidRDefault="001748E1" w:rsidP="001748E1">
      <w:pPr>
        <w:spacing w:before="240" w:after="60"/>
        <w:rPr>
          <w:b/>
          <w:bCs/>
          <w:u w:val="single"/>
        </w:rPr>
      </w:pPr>
      <w:r>
        <w:tab/>
      </w:r>
      <w:r>
        <w:tab/>
      </w:r>
      <w:r>
        <w:tab/>
      </w:r>
      <w:r>
        <w:tab/>
      </w:r>
      <w:r>
        <w:tab/>
      </w:r>
      <w:r w:rsidRPr="00BD4EEC">
        <w:rPr>
          <w:b/>
          <w:bCs/>
          <w:u w:val="single"/>
        </w:rPr>
        <w:t>2014</w:t>
      </w:r>
      <w:r w:rsidRPr="00BD4EEC">
        <w:rPr>
          <w:b/>
          <w:bCs/>
          <w:u w:val="single"/>
        </w:rPr>
        <w:tab/>
      </w:r>
      <w:r w:rsidRPr="00BD4EEC">
        <w:rPr>
          <w:b/>
          <w:bCs/>
          <w:u w:val="single"/>
        </w:rPr>
        <w:tab/>
      </w:r>
      <w:r w:rsidRPr="00BD4EEC">
        <w:rPr>
          <w:b/>
          <w:bCs/>
          <w:u w:val="single"/>
        </w:rPr>
        <w:tab/>
        <w:t>2013</w:t>
      </w:r>
      <w:r w:rsidRPr="00BD4EEC">
        <w:rPr>
          <w:b/>
          <w:bCs/>
          <w:u w:val="single"/>
        </w:rPr>
        <w:tab/>
      </w:r>
      <w:r w:rsidRPr="00BD4EEC">
        <w:rPr>
          <w:b/>
          <w:bCs/>
          <w:u w:val="single"/>
        </w:rPr>
        <w:tab/>
      </w:r>
      <w:r w:rsidRPr="00BD4EEC">
        <w:rPr>
          <w:b/>
          <w:bCs/>
          <w:u w:val="single"/>
        </w:rPr>
        <w:tab/>
        <w:t>Average</w:t>
      </w:r>
    </w:p>
    <w:p w14:paraId="38E9DD6D" w14:textId="77777777" w:rsidR="001748E1" w:rsidRPr="00DA6794" w:rsidRDefault="001748E1" w:rsidP="001748E1">
      <w:pPr>
        <w:rPr>
          <w:b/>
          <w:bCs/>
        </w:rPr>
      </w:pPr>
    </w:p>
    <w:p w14:paraId="7EE07C68" w14:textId="3745BC1C" w:rsidR="001748E1" w:rsidRPr="00873A0D" w:rsidRDefault="001748E1" w:rsidP="001748E1">
      <w:pPr>
        <w:jc w:val="left"/>
        <w:rPr>
          <w:b/>
          <w:bCs/>
        </w:rPr>
      </w:pPr>
      <w:r w:rsidRPr="00873A0D">
        <w:rPr>
          <w:b/>
          <w:bCs/>
        </w:rPr>
        <w:t>Motorcycle shows                               15.6%</w:t>
      </w:r>
      <w:r>
        <w:rPr>
          <w:b/>
          <w:bCs/>
        </w:rPr>
        <w:tab/>
      </w:r>
      <w:r>
        <w:rPr>
          <w:b/>
          <w:bCs/>
        </w:rPr>
        <w:tab/>
        <w:t>20.2%</w:t>
      </w:r>
      <w:r>
        <w:rPr>
          <w:b/>
          <w:bCs/>
        </w:rPr>
        <w:tab/>
      </w:r>
      <w:r>
        <w:rPr>
          <w:b/>
          <w:bCs/>
        </w:rPr>
        <w:tab/>
      </w:r>
      <w:r>
        <w:rPr>
          <w:b/>
          <w:bCs/>
        </w:rPr>
        <w:tab/>
        <w:t>17.9%</w:t>
      </w:r>
    </w:p>
    <w:p w14:paraId="05118B82" w14:textId="35747600" w:rsidR="001748E1" w:rsidRPr="00873A0D" w:rsidRDefault="001748E1" w:rsidP="001748E1">
      <w:pPr>
        <w:rPr>
          <w:b/>
          <w:bCs/>
        </w:rPr>
      </w:pPr>
      <w:r w:rsidRPr="00873A0D">
        <w:rPr>
          <w:b/>
          <w:bCs/>
        </w:rPr>
        <w:t>Custom car shows                               14.4%</w:t>
      </w:r>
      <w:r>
        <w:rPr>
          <w:b/>
          <w:bCs/>
        </w:rPr>
        <w:tab/>
      </w:r>
      <w:r>
        <w:rPr>
          <w:b/>
          <w:bCs/>
        </w:rPr>
        <w:tab/>
        <w:t>18.5%</w:t>
      </w:r>
      <w:r>
        <w:rPr>
          <w:b/>
          <w:bCs/>
        </w:rPr>
        <w:tab/>
      </w:r>
      <w:r>
        <w:rPr>
          <w:b/>
          <w:bCs/>
        </w:rPr>
        <w:tab/>
      </w:r>
      <w:r>
        <w:rPr>
          <w:b/>
          <w:bCs/>
        </w:rPr>
        <w:tab/>
        <w:t>16.45%</w:t>
      </w:r>
    </w:p>
    <w:p w14:paraId="0D21B918" w14:textId="2F610912" w:rsidR="001748E1" w:rsidRPr="00873A0D" w:rsidRDefault="001748E1" w:rsidP="001748E1">
      <w:pPr>
        <w:rPr>
          <w:b/>
          <w:bCs/>
        </w:rPr>
      </w:pPr>
      <w:r w:rsidRPr="00873A0D">
        <w:rPr>
          <w:b/>
          <w:bCs/>
        </w:rPr>
        <w:t xml:space="preserve">Guns and hunting </w:t>
      </w:r>
      <w:proofErr w:type="gramStart"/>
      <w:r w:rsidRPr="00873A0D">
        <w:rPr>
          <w:b/>
          <w:bCs/>
        </w:rPr>
        <w:t>shows</w:t>
      </w:r>
      <w:proofErr w:type="gramEnd"/>
      <w:r w:rsidRPr="00873A0D">
        <w:rPr>
          <w:b/>
          <w:bCs/>
        </w:rPr>
        <w:t>            </w:t>
      </w:r>
      <w:r>
        <w:rPr>
          <w:b/>
          <w:bCs/>
        </w:rPr>
        <w:t xml:space="preserve"> </w:t>
      </w:r>
      <w:r w:rsidRPr="00873A0D">
        <w:rPr>
          <w:b/>
          <w:bCs/>
        </w:rPr>
        <w:t>       11.3%</w:t>
      </w:r>
      <w:r>
        <w:rPr>
          <w:b/>
          <w:bCs/>
        </w:rPr>
        <w:tab/>
      </w:r>
      <w:r>
        <w:rPr>
          <w:b/>
          <w:bCs/>
        </w:rPr>
        <w:tab/>
        <w:t>8.4%</w:t>
      </w:r>
      <w:r>
        <w:rPr>
          <w:b/>
          <w:bCs/>
        </w:rPr>
        <w:tab/>
      </w:r>
      <w:r>
        <w:rPr>
          <w:b/>
          <w:bCs/>
        </w:rPr>
        <w:tab/>
      </w:r>
      <w:r>
        <w:rPr>
          <w:b/>
          <w:bCs/>
        </w:rPr>
        <w:tab/>
        <w:t>9.85%</w:t>
      </w:r>
    </w:p>
    <w:p w14:paraId="61C69067" w14:textId="636A30ED" w:rsidR="001748E1" w:rsidRDefault="001748E1" w:rsidP="001748E1">
      <w:pPr>
        <w:rPr>
          <w:b/>
          <w:bCs/>
        </w:rPr>
      </w:pPr>
      <w:r w:rsidRPr="00873A0D">
        <w:rPr>
          <w:b/>
          <w:bCs/>
        </w:rPr>
        <w:t xml:space="preserve">Marijuana legalisation events        </w:t>
      </w:r>
      <w:r>
        <w:rPr>
          <w:b/>
          <w:bCs/>
        </w:rPr>
        <w:t xml:space="preserve"> </w:t>
      </w:r>
      <w:r w:rsidRPr="00873A0D">
        <w:rPr>
          <w:b/>
          <w:bCs/>
        </w:rPr>
        <w:t>   6</w:t>
      </w:r>
      <w:r>
        <w:rPr>
          <w:b/>
          <w:bCs/>
        </w:rPr>
        <w:t>.0</w:t>
      </w:r>
      <w:r w:rsidRPr="00873A0D">
        <w:rPr>
          <w:b/>
          <w:bCs/>
        </w:rPr>
        <w:t>%</w:t>
      </w:r>
      <w:r>
        <w:rPr>
          <w:b/>
          <w:bCs/>
        </w:rPr>
        <w:tab/>
      </w:r>
      <w:r>
        <w:rPr>
          <w:b/>
          <w:bCs/>
        </w:rPr>
        <w:tab/>
      </w:r>
      <w:r>
        <w:rPr>
          <w:b/>
          <w:bCs/>
        </w:rPr>
        <w:tab/>
        <w:t>10.0%</w:t>
      </w:r>
      <w:r>
        <w:rPr>
          <w:b/>
          <w:bCs/>
        </w:rPr>
        <w:tab/>
      </w:r>
      <w:r>
        <w:rPr>
          <w:b/>
          <w:bCs/>
        </w:rPr>
        <w:tab/>
      </w:r>
      <w:r>
        <w:rPr>
          <w:b/>
          <w:bCs/>
        </w:rPr>
        <w:tab/>
        <w:t>8%</w:t>
      </w:r>
    </w:p>
    <w:p w14:paraId="199EB296" w14:textId="2C7FA549" w:rsidR="001748E1" w:rsidRPr="00873A0D" w:rsidRDefault="001748E1" w:rsidP="001748E1">
      <w:pPr>
        <w:rPr>
          <w:b/>
          <w:bCs/>
        </w:rPr>
      </w:pPr>
      <w:r w:rsidRPr="00873A0D">
        <w:rPr>
          <w:b/>
          <w:bCs/>
        </w:rPr>
        <w:t>Gay and Lesbian events                      2.2%</w:t>
      </w:r>
      <w:r>
        <w:rPr>
          <w:b/>
          <w:bCs/>
        </w:rPr>
        <w:tab/>
      </w:r>
      <w:r>
        <w:rPr>
          <w:b/>
          <w:bCs/>
        </w:rPr>
        <w:tab/>
      </w:r>
      <w:r>
        <w:rPr>
          <w:b/>
          <w:bCs/>
        </w:rPr>
        <w:tab/>
        <w:t>1.74%</w:t>
      </w:r>
      <w:r>
        <w:rPr>
          <w:b/>
          <w:bCs/>
        </w:rPr>
        <w:tab/>
      </w:r>
      <w:r>
        <w:rPr>
          <w:b/>
          <w:bCs/>
        </w:rPr>
        <w:tab/>
      </w:r>
      <w:r>
        <w:rPr>
          <w:b/>
          <w:bCs/>
        </w:rPr>
        <w:tab/>
        <w:t>1.97%</w:t>
      </w:r>
    </w:p>
    <w:p w14:paraId="7835DEEF" w14:textId="359EF70D" w:rsidR="001748E1" w:rsidRPr="00873A0D" w:rsidRDefault="001748E1" w:rsidP="001748E1">
      <w:pPr>
        <w:rPr>
          <w:b/>
          <w:bCs/>
        </w:rPr>
      </w:pPr>
      <w:r w:rsidRPr="00873A0D">
        <w:rPr>
          <w:b/>
          <w:bCs/>
        </w:rPr>
        <w:t>Internet censorship events               </w:t>
      </w:r>
      <w:r>
        <w:rPr>
          <w:b/>
          <w:bCs/>
        </w:rPr>
        <w:t xml:space="preserve">  </w:t>
      </w:r>
      <w:r w:rsidRPr="00873A0D">
        <w:rPr>
          <w:b/>
          <w:bCs/>
        </w:rPr>
        <w:t xml:space="preserve"> 0.5%</w:t>
      </w:r>
      <w:r>
        <w:rPr>
          <w:b/>
          <w:bCs/>
        </w:rPr>
        <w:tab/>
      </w:r>
      <w:r>
        <w:rPr>
          <w:b/>
          <w:bCs/>
        </w:rPr>
        <w:tab/>
      </w:r>
      <w:r>
        <w:rPr>
          <w:b/>
          <w:bCs/>
        </w:rPr>
        <w:tab/>
        <w:t>0.7%</w:t>
      </w:r>
      <w:r>
        <w:rPr>
          <w:b/>
          <w:bCs/>
        </w:rPr>
        <w:tab/>
      </w:r>
      <w:r>
        <w:rPr>
          <w:b/>
          <w:bCs/>
        </w:rPr>
        <w:tab/>
      </w:r>
      <w:r>
        <w:rPr>
          <w:b/>
          <w:bCs/>
        </w:rPr>
        <w:tab/>
        <w:t>0.6%</w:t>
      </w:r>
    </w:p>
    <w:p w14:paraId="45B66ABD" w14:textId="77777777" w:rsidR="001748E1" w:rsidRDefault="001748E1" w:rsidP="001748E1">
      <w:pPr>
        <w:rPr>
          <w:b/>
          <w:bCs/>
        </w:rPr>
      </w:pPr>
      <w:r>
        <w:rPr>
          <w:b/>
          <w:bCs/>
        </w:rPr>
        <w:t>4WDs</w:t>
      </w:r>
      <w:r>
        <w:rPr>
          <w:b/>
          <w:bCs/>
        </w:rPr>
        <w:tab/>
      </w:r>
      <w:r>
        <w:rPr>
          <w:b/>
          <w:bCs/>
        </w:rPr>
        <w:tab/>
      </w:r>
      <w:r>
        <w:rPr>
          <w:b/>
          <w:bCs/>
        </w:rPr>
        <w:tab/>
      </w:r>
      <w:r>
        <w:rPr>
          <w:b/>
          <w:bCs/>
        </w:rPr>
        <w:tab/>
      </w:r>
      <w:r>
        <w:rPr>
          <w:b/>
          <w:bCs/>
        </w:rPr>
        <w:tab/>
      </w:r>
      <w:r>
        <w:rPr>
          <w:b/>
          <w:bCs/>
        </w:rPr>
        <w:tab/>
      </w:r>
      <w:r>
        <w:rPr>
          <w:b/>
          <w:bCs/>
        </w:rPr>
        <w:tab/>
      </w:r>
      <w:r>
        <w:rPr>
          <w:b/>
          <w:bCs/>
        </w:rPr>
        <w:tab/>
        <w:t>5.7%</w:t>
      </w:r>
      <w:r>
        <w:rPr>
          <w:b/>
          <w:bCs/>
        </w:rPr>
        <w:tab/>
      </w:r>
      <w:r>
        <w:rPr>
          <w:b/>
          <w:bCs/>
        </w:rPr>
        <w:tab/>
      </w:r>
      <w:r>
        <w:rPr>
          <w:b/>
          <w:bCs/>
        </w:rPr>
        <w:tab/>
        <w:t>5.7%</w:t>
      </w:r>
    </w:p>
    <w:p w14:paraId="0229AE81" w14:textId="77777777" w:rsidR="001748E1" w:rsidRPr="00873A0D" w:rsidRDefault="001748E1" w:rsidP="001748E1">
      <w:pPr>
        <w:rPr>
          <w:b/>
          <w:bCs/>
        </w:rPr>
      </w:pPr>
      <w:proofErr w:type="spellStart"/>
      <w:r>
        <w:rPr>
          <w:b/>
          <w:bCs/>
        </w:rPr>
        <w:t>Sexpo</w:t>
      </w:r>
      <w:proofErr w:type="spellEnd"/>
      <w:r>
        <w:rPr>
          <w:b/>
          <w:bCs/>
        </w:rPr>
        <w:tab/>
      </w:r>
      <w:r>
        <w:rPr>
          <w:b/>
          <w:bCs/>
        </w:rPr>
        <w:tab/>
      </w:r>
      <w:r>
        <w:rPr>
          <w:b/>
          <w:bCs/>
        </w:rPr>
        <w:tab/>
      </w:r>
      <w:r>
        <w:rPr>
          <w:b/>
          <w:bCs/>
        </w:rPr>
        <w:tab/>
      </w:r>
      <w:r>
        <w:rPr>
          <w:b/>
          <w:bCs/>
        </w:rPr>
        <w:tab/>
      </w:r>
      <w:r>
        <w:rPr>
          <w:b/>
          <w:bCs/>
        </w:rPr>
        <w:tab/>
      </w:r>
      <w:r>
        <w:rPr>
          <w:b/>
          <w:bCs/>
        </w:rPr>
        <w:tab/>
      </w:r>
      <w:r>
        <w:rPr>
          <w:b/>
          <w:bCs/>
        </w:rPr>
        <w:tab/>
        <w:t>8.6%</w:t>
      </w:r>
      <w:r>
        <w:rPr>
          <w:b/>
          <w:bCs/>
        </w:rPr>
        <w:tab/>
      </w:r>
      <w:r>
        <w:rPr>
          <w:b/>
          <w:bCs/>
        </w:rPr>
        <w:tab/>
      </w:r>
      <w:r>
        <w:rPr>
          <w:b/>
          <w:bCs/>
        </w:rPr>
        <w:tab/>
        <w:t>8.6%</w:t>
      </w:r>
    </w:p>
    <w:p w14:paraId="1418362D" w14:textId="77777777" w:rsidR="001748E1" w:rsidRPr="00AE33A4" w:rsidRDefault="001748E1" w:rsidP="001748E1">
      <w:pPr>
        <w:rPr>
          <w:lang w:eastAsia="en-AU"/>
        </w:rPr>
      </w:pPr>
    </w:p>
    <w:p w14:paraId="72600DC6" w14:textId="77777777" w:rsidR="001748E1" w:rsidRPr="00974437" w:rsidRDefault="001748E1" w:rsidP="00E23ACD">
      <w:pPr>
        <w:rPr>
          <w:szCs w:val="24"/>
        </w:rPr>
      </w:pPr>
    </w:p>
    <w:p w14:paraId="58C71DEA" w14:textId="77777777" w:rsidR="00CD7AB4" w:rsidRDefault="00CD7AB4" w:rsidP="00CD7AB4">
      <w:pPr>
        <w:pStyle w:val="Heading3"/>
        <w:rPr>
          <w:lang w:eastAsia="en-AU"/>
        </w:rPr>
      </w:pPr>
      <w:bookmarkStart w:id="2" w:name="_Toc67998009"/>
      <w:r>
        <w:rPr>
          <w:lang w:eastAsia="en-AU"/>
        </w:rPr>
        <w:t>Demographic, Not (</w:t>
      </w:r>
      <w:proofErr w:type="spellStart"/>
      <w:r>
        <w:rPr>
          <w:lang w:eastAsia="en-AU"/>
        </w:rPr>
        <w:t>LibNots</w:t>
      </w:r>
      <w:proofErr w:type="spellEnd"/>
      <w:r>
        <w:rPr>
          <w:lang w:eastAsia="en-AU"/>
        </w:rPr>
        <w:t>)</w:t>
      </w:r>
      <w:bookmarkEnd w:id="2"/>
    </w:p>
    <w:p w14:paraId="4EDF81E4" w14:textId="11BE2B73" w:rsidR="00E23ACD" w:rsidRDefault="002B5519" w:rsidP="00CD7AB4">
      <w:pPr>
        <w:pStyle w:val="Heading5"/>
        <w:rPr>
          <w:lang w:eastAsia="en-AU"/>
        </w:rPr>
      </w:pPr>
      <w:r>
        <w:rPr>
          <w:lang w:eastAsia="en-AU"/>
        </w:rPr>
        <w:t xml:space="preserve">Other than those </w:t>
      </w:r>
      <w:r w:rsidR="00CD7AB4">
        <w:rPr>
          <w:lang w:eastAsia="en-AU"/>
        </w:rPr>
        <w:t>who abhor us</w:t>
      </w:r>
      <w:r w:rsidR="003B616E">
        <w:rPr>
          <w:lang w:eastAsia="en-AU"/>
        </w:rPr>
        <w:t>.</w:t>
      </w:r>
    </w:p>
    <w:p w14:paraId="67AC8207" w14:textId="1BC1B47F" w:rsidR="001748E1" w:rsidRDefault="001748E1" w:rsidP="001748E1">
      <w:pPr>
        <w:rPr>
          <w:szCs w:val="24"/>
          <w:lang w:eastAsia="en-AU"/>
        </w:rPr>
      </w:pPr>
      <w:r>
        <w:rPr>
          <w:szCs w:val="24"/>
          <w:lang w:eastAsia="en-AU"/>
        </w:rPr>
        <w:t xml:space="preserve">As every member of the LDP </w:t>
      </w:r>
      <w:r w:rsidR="004F4B61">
        <w:rPr>
          <w:szCs w:val="24"/>
          <w:lang w:eastAsia="en-AU"/>
        </w:rPr>
        <w:t xml:space="preserve">would </w:t>
      </w:r>
      <w:r>
        <w:rPr>
          <w:szCs w:val="24"/>
          <w:lang w:eastAsia="en-AU"/>
        </w:rPr>
        <w:t xml:space="preserve">vouch, there are more than one of our policies that find it easy to </w:t>
      </w:r>
      <w:r w:rsidR="004F4B61">
        <w:rPr>
          <w:szCs w:val="24"/>
          <w:lang w:eastAsia="en-AU"/>
        </w:rPr>
        <w:t>induce</w:t>
      </w:r>
      <w:r>
        <w:rPr>
          <w:szCs w:val="24"/>
          <w:lang w:eastAsia="en-AU"/>
        </w:rPr>
        <w:t xml:space="preserve"> antagonism, if not </w:t>
      </w:r>
      <w:proofErr w:type="gramStart"/>
      <w:r>
        <w:rPr>
          <w:szCs w:val="24"/>
          <w:lang w:eastAsia="en-AU"/>
        </w:rPr>
        <w:t>an</w:t>
      </w:r>
      <w:proofErr w:type="gramEnd"/>
      <w:r>
        <w:rPr>
          <w:szCs w:val="24"/>
          <w:lang w:eastAsia="en-AU"/>
        </w:rPr>
        <w:t xml:space="preserve"> hysterical response, from occasional members of the community we may happen to converse with. </w:t>
      </w:r>
    </w:p>
    <w:p w14:paraId="41A0CB4A" w14:textId="77777777" w:rsidR="001748E1" w:rsidRDefault="001748E1" w:rsidP="001748E1">
      <w:pPr>
        <w:rPr>
          <w:szCs w:val="24"/>
          <w:lang w:eastAsia="en-AU"/>
        </w:rPr>
      </w:pPr>
    </w:p>
    <w:p w14:paraId="38C4D1D8" w14:textId="03881B00" w:rsidR="001748E1" w:rsidRDefault="001748E1" w:rsidP="001748E1">
      <w:pPr>
        <w:rPr>
          <w:szCs w:val="24"/>
          <w:lang w:eastAsia="en-AU"/>
        </w:rPr>
      </w:pPr>
      <w:r>
        <w:rPr>
          <w:szCs w:val="24"/>
          <w:lang w:eastAsia="en-AU"/>
        </w:rPr>
        <w:t>We must remember that libertarianism is more a philosophy</w:t>
      </w:r>
      <w:r w:rsidR="001B6E68">
        <w:rPr>
          <w:szCs w:val="24"/>
          <w:lang w:eastAsia="en-AU"/>
        </w:rPr>
        <w:t xml:space="preserve"> that is</w:t>
      </w:r>
      <w:r>
        <w:rPr>
          <w:szCs w:val="24"/>
          <w:lang w:eastAsia="en-AU"/>
        </w:rPr>
        <w:t>:</w:t>
      </w:r>
    </w:p>
    <w:p w14:paraId="7F01AC82" w14:textId="095DA0B0" w:rsidR="001748E1" w:rsidRPr="001B6E68" w:rsidRDefault="001748E1" w:rsidP="00730823">
      <w:pPr>
        <w:pStyle w:val="ListParagraph"/>
        <w:numPr>
          <w:ilvl w:val="0"/>
          <w:numId w:val="4"/>
        </w:numPr>
        <w:rPr>
          <w:szCs w:val="24"/>
          <w:lang w:eastAsia="en-AU"/>
        </w:rPr>
      </w:pPr>
      <w:r w:rsidRPr="001B6E68">
        <w:rPr>
          <w:szCs w:val="24"/>
          <w:lang w:eastAsia="en-AU"/>
        </w:rPr>
        <w:t xml:space="preserve">anti-identity politics </w:t>
      </w:r>
    </w:p>
    <w:p w14:paraId="7E43F33B" w14:textId="67EA435F" w:rsidR="001748E1" w:rsidRDefault="001748E1" w:rsidP="00730823">
      <w:pPr>
        <w:pStyle w:val="ListParagraph"/>
        <w:numPr>
          <w:ilvl w:val="0"/>
          <w:numId w:val="4"/>
        </w:numPr>
        <w:rPr>
          <w:szCs w:val="24"/>
          <w:lang w:eastAsia="en-AU"/>
        </w:rPr>
      </w:pPr>
      <w:r w:rsidRPr="001B6E68">
        <w:rPr>
          <w:szCs w:val="24"/>
          <w:lang w:eastAsia="en-AU"/>
        </w:rPr>
        <w:t>anti-18C</w:t>
      </w:r>
    </w:p>
    <w:p w14:paraId="7AE82B8F" w14:textId="21277FA3" w:rsidR="002B5519" w:rsidRPr="001B6E68" w:rsidRDefault="002B5519" w:rsidP="00730823">
      <w:pPr>
        <w:pStyle w:val="ListParagraph"/>
        <w:numPr>
          <w:ilvl w:val="0"/>
          <w:numId w:val="4"/>
        </w:numPr>
        <w:rPr>
          <w:szCs w:val="24"/>
          <w:lang w:eastAsia="en-AU"/>
        </w:rPr>
      </w:pPr>
      <w:r>
        <w:rPr>
          <w:szCs w:val="24"/>
          <w:lang w:eastAsia="en-AU"/>
        </w:rPr>
        <w:t>anti-government media</w:t>
      </w:r>
    </w:p>
    <w:p w14:paraId="0FD70FF4" w14:textId="035847D1" w:rsidR="001748E1" w:rsidRPr="001B6E68" w:rsidRDefault="001748E1" w:rsidP="00730823">
      <w:pPr>
        <w:pStyle w:val="ListParagraph"/>
        <w:numPr>
          <w:ilvl w:val="0"/>
          <w:numId w:val="4"/>
        </w:numPr>
        <w:rPr>
          <w:szCs w:val="24"/>
          <w:lang w:eastAsia="en-AU"/>
        </w:rPr>
      </w:pPr>
      <w:r w:rsidRPr="001B6E68">
        <w:rPr>
          <w:szCs w:val="24"/>
          <w:lang w:eastAsia="en-AU"/>
        </w:rPr>
        <w:t xml:space="preserve">pro capitalism </w:t>
      </w:r>
    </w:p>
    <w:p w14:paraId="488BBE4F" w14:textId="6CC7C7DB" w:rsidR="001748E1" w:rsidRDefault="001748E1" w:rsidP="00730823">
      <w:pPr>
        <w:pStyle w:val="ListParagraph"/>
        <w:numPr>
          <w:ilvl w:val="0"/>
          <w:numId w:val="4"/>
        </w:numPr>
        <w:rPr>
          <w:szCs w:val="24"/>
          <w:lang w:eastAsia="en-AU"/>
        </w:rPr>
      </w:pPr>
      <w:r w:rsidRPr="001B6E68">
        <w:rPr>
          <w:szCs w:val="24"/>
          <w:lang w:eastAsia="en-AU"/>
        </w:rPr>
        <w:t xml:space="preserve">pro ‘right to bear </w:t>
      </w:r>
      <w:proofErr w:type="gramStart"/>
      <w:r w:rsidRPr="001B6E68">
        <w:rPr>
          <w:szCs w:val="24"/>
          <w:lang w:eastAsia="en-AU"/>
        </w:rPr>
        <w:t>arms’</w:t>
      </w:r>
      <w:proofErr w:type="gramEnd"/>
    </w:p>
    <w:p w14:paraId="6F8C675F" w14:textId="558FD14F" w:rsidR="003B616E" w:rsidRPr="0080678B" w:rsidRDefault="003B616E" w:rsidP="00730823">
      <w:pPr>
        <w:pStyle w:val="ListParagraph"/>
        <w:numPr>
          <w:ilvl w:val="0"/>
          <w:numId w:val="4"/>
        </w:numPr>
        <w:rPr>
          <w:szCs w:val="24"/>
          <w:lang w:eastAsia="en-AU"/>
        </w:rPr>
      </w:pPr>
      <w:r w:rsidRPr="0080678B">
        <w:rPr>
          <w:szCs w:val="24"/>
          <w:lang w:eastAsia="en-AU"/>
        </w:rPr>
        <w:t xml:space="preserve">associated </w:t>
      </w:r>
      <w:r w:rsidR="005D78BC">
        <w:rPr>
          <w:szCs w:val="24"/>
          <w:lang w:eastAsia="en-AU"/>
        </w:rPr>
        <w:t xml:space="preserve">more </w:t>
      </w:r>
      <w:r w:rsidRPr="0080678B">
        <w:rPr>
          <w:szCs w:val="24"/>
          <w:lang w:eastAsia="en-AU"/>
        </w:rPr>
        <w:t xml:space="preserve">with </w:t>
      </w:r>
      <w:r>
        <w:rPr>
          <w:szCs w:val="24"/>
          <w:lang w:eastAsia="en-AU"/>
        </w:rPr>
        <w:t xml:space="preserve">philosophers of </w:t>
      </w:r>
      <w:r w:rsidR="004F4B61">
        <w:rPr>
          <w:szCs w:val="24"/>
          <w:lang w:eastAsia="en-AU"/>
        </w:rPr>
        <w:t>“</w:t>
      </w:r>
      <w:r>
        <w:rPr>
          <w:szCs w:val="24"/>
          <w:lang w:eastAsia="en-AU"/>
        </w:rPr>
        <w:t>that great Satan</w:t>
      </w:r>
      <w:r w:rsidR="004F4B61">
        <w:rPr>
          <w:szCs w:val="24"/>
          <w:lang w:eastAsia="en-AU"/>
        </w:rPr>
        <w:t>”</w:t>
      </w:r>
      <w:r>
        <w:rPr>
          <w:szCs w:val="24"/>
          <w:lang w:eastAsia="en-AU"/>
        </w:rPr>
        <w:t xml:space="preserve">, </w:t>
      </w:r>
      <w:r w:rsidRPr="001B6E68">
        <w:rPr>
          <w:szCs w:val="24"/>
          <w:lang w:eastAsia="en-AU"/>
        </w:rPr>
        <w:t>the United States</w:t>
      </w:r>
      <w:r w:rsidRPr="0080678B">
        <w:rPr>
          <w:szCs w:val="24"/>
          <w:lang w:eastAsia="en-AU"/>
        </w:rPr>
        <w:t>,</w:t>
      </w:r>
      <w:r>
        <w:rPr>
          <w:szCs w:val="24"/>
          <w:lang w:eastAsia="en-AU"/>
        </w:rPr>
        <w:t xml:space="preserve"> rather than the postmodern ones of France</w:t>
      </w:r>
      <w:r w:rsidR="00FC29B6">
        <w:rPr>
          <w:szCs w:val="24"/>
          <w:lang w:eastAsia="en-AU"/>
        </w:rPr>
        <w:t>.</w:t>
      </w:r>
    </w:p>
    <w:p w14:paraId="7EEDE64F" w14:textId="77777777" w:rsidR="001B6E68" w:rsidRDefault="001B6E68" w:rsidP="001748E1">
      <w:pPr>
        <w:rPr>
          <w:szCs w:val="24"/>
          <w:lang w:eastAsia="en-AU"/>
        </w:rPr>
      </w:pPr>
    </w:p>
    <w:p w14:paraId="3410BF28" w14:textId="04E3A45F" w:rsidR="001748E1" w:rsidRPr="0080678B" w:rsidRDefault="001B6E68" w:rsidP="001748E1">
      <w:pPr>
        <w:rPr>
          <w:szCs w:val="24"/>
          <w:lang w:eastAsia="en-AU"/>
        </w:rPr>
      </w:pPr>
      <w:r>
        <w:rPr>
          <w:szCs w:val="24"/>
          <w:lang w:eastAsia="en-AU"/>
        </w:rPr>
        <w:t xml:space="preserve">Bearing that in mind </w:t>
      </w:r>
      <w:r w:rsidR="001748E1" w:rsidRPr="0080678B">
        <w:rPr>
          <w:szCs w:val="24"/>
          <w:lang w:eastAsia="en-AU"/>
        </w:rPr>
        <w:t xml:space="preserve">it would be reasonable to assume that our T.D. </w:t>
      </w:r>
      <w:r w:rsidR="001748E1" w:rsidRPr="0080678B">
        <w:rPr>
          <w:b/>
          <w:bCs/>
          <w:szCs w:val="24"/>
          <w:lang w:eastAsia="en-AU"/>
        </w:rPr>
        <w:t>excludes</w:t>
      </w:r>
      <w:r w:rsidR="001748E1" w:rsidRPr="0080678B">
        <w:rPr>
          <w:szCs w:val="24"/>
          <w:lang w:eastAsia="en-AU"/>
        </w:rPr>
        <w:t xml:space="preserve"> </w:t>
      </w:r>
      <w:r w:rsidR="00CD7AB4">
        <w:rPr>
          <w:szCs w:val="24"/>
          <w:lang w:eastAsia="en-AU"/>
        </w:rPr>
        <w:t xml:space="preserve">those we may call the </w:t>
      </w:r>
      <w:proofErr w:type="spellStart"/>
      <w:r w:rsidR="00CD7AB4">
        <w:rPr>
          <w:szCs w:val="24"/>
          <w:lang w:eastAsia="en-AU"/>
        </w:rPr>
        <w:t>LibNots</w:t>
      </w:r>
      <w:proofErr w:type="spellEnd"/>
      <w:r w:rsidR="00CD7AB4">
        <w:rPr>
          <w:szCs w:val="24"/>
          <w:lang w:eastAsia="en-AU"/>
        </w:rPr>
        <w:t>, being the following</w:t>
      </w:r>
      <w:r w:rsidR="001748E1" w:rsidRPr="0080678B">
        <w:rPr>
          <w:szCs w:val="24"/>
          <w:lang w:eastAsia="en-AU"/>
        </w:rPr>
        <w:t>:</w:t>
      </w:r>
    </w:p>
    <w:p w14:paraId="01822EF0" w14:textId="77777777" w:rsidR="001748E1" w:rsidRPr="00635059" w:rsidRDefault="001748E1" w:rsidP="001748E1">
      <w:pPr>
        <w:ind w:left="360"/>
        <w:rPr>
          <w:szCs w:val="24"/>
          <w:lang w:eastAsia="en-AU"/>
        </w:rPr>
      </w:pPr>
    </w:p>
    <w:p w14:paraId="7A4F52A6" w14:textId="77777777" w:rsidR="001748E1" w:rsidRPr="003E5467" w:rsidRDefault="001748E1" w:rsidP="00730823">
      <w:pPr>
        <w:pStyle w:val="ListParagraph"/>
        <w:numPr>
          <w:ilvl w:val="0"/>
          <w:numId w:val="2"/>
        </w:numPr>
        <w:rPr>
          <w:szCs w:val="24"/>
          <w:lang w:eastAsia="en-AU"/>
        </w:rPr>
      </w:pPr>
      <w:r w:rsidRPr="003E5467">
        <w:rPr>
          <w:szCs w:val="24"/>
          <w:lang w:eastAsia="en-AU"/>
        </w:rPr>
        <w:t>Inner city</w:t>
      </w:r>
      <w:r>
        <w:rPr>
          <w:szCs w:val="24"/>
          <w:lang w:eastAsia="en-AU"/>
        </w:rPr>
        <w:t xml:space="preserve"> residents</w:t>
      </w:r>
    </w:p>
    <w:p w14:paraId="5022A39D" w14:textId="77777777" w:rsidR="001748E1" w:rsidRPr="003E5467" w:rsidRDefault="001748E1" w:rsidP="00730823">
      <w:pPr>
        <w:pStyle w:val="ListParagraph"/>
        <w:numPr>
          <w:ilvl w:val="0"/>
          <w:numId w:val="2"/>
        </w:numPr>
        <w:rPr>
          <w:szCs w:val="24"/>
          <w:lang w:eastAsia="en-AU"/>
        </w:rPr>
      </w:pPr>
      <w:r w:rsidRPr="003E5467">
        <w:rPr>
          <w:szCs w:val="24"/>
          <w:lang w:eastAsia="en-AU"/>
        </w:rPr>
        <w:t>White collar public servants</w:t>
      </w:r>
    </w:p>
    <w:p w14:paraId="5BEBA669" w14:textId="77777777" w:rsidR="001748E1" w:rsidRPr="003E5467" w:rsidRDefault="001748E1" w:rsidP="00730823">
      <w:pPr>
        <w:pStyle w:val="ListParagraph"/>
        <w:numPr>
          <w:ilvl w:val="0"/>
          <w:numId w:val="2"/>
        </w:numPr>
        <w:rPr>
          <w:szCs w:val="24"/>
          <w:lang w:eastAsia="en-AU"/>
        </w:rPr>
      </w:pPr>
      <w:r w:rsidRPr="003E5467">
        <w:rPr>
          <w:szCs w:val="24"/>
          <w:lang w:eastAsia="en-AU"/>
        </w:rPr>
        <w:t>Liberal Arts graduates</w:t>
      </w:r>
    </w:p>
    <w:p w14:paraId="7A5BE4F4" w14:textId="77777777" w:rsidR="001748E1" w:rsidRPr="003E5467" w:rsidRDefault="001748E1" w:rsidP="00730823">
      <w:pPr>
        <w:pStyle w:val="ListParagraph"/>
        <w:numPr>
          <w:ilvl w:val="0"/>
          <w:numId w:val="2"/>
        </w:numPr>
        <w:rPr>
          <w:szCs w:val="24"/>
          <w:lang w:eastAsia="en-AU"/>
        </w:rPr>
      </w:pPr>
      <w:r w:rsidRPr="003E5467">
        <w:rPr>
          <w:szCs w:val="24"/>
          <w:lang w:eastAsia="en-AU"/>
        </w:rPr>
        <w:t>Legal fraternity</w:t>
      </w:r>
    </w:p>
    <w:p w14:paraId="326B6A8A" w14:textId="474B1FD5" w:rsidR="001748E1" w:rsidRDefault="001748E1" w:rsidP="00730823">
      <w:pPr>
        <w:pStyle w:val="ListParagraph"/>
        <w:numPr>
          <w:ilvl w:val="0"/>
          <w:numId w:val="2"/>
        </w:numPr>
      </w:pPr>
      <w:r w:rsidRPr="00BB7D50">
        <w:rPr>
          <w:szCs w:val="24"/>
          <w:lang w:eastAsia="en-AU"/>
        </w:rPr>
        <w:t>Advertising / media / public relations / theatrical or visual arts employees</w:t>
      </w:r>
      <w:r w:rsidR="00FC29B6">
        <w:rPr>
          <w:szCs w:val="24"/>
          <w:lang w:eastAsia="en-AU"/>
        </w:rPr>
        <w:t>.</w:t>
      </w:r>
      <w:r>
        <w:rPr>
          <w:lang w:eastAsia="en-AU"/>
        </w:rPr>
        <w:t xml:space="preserve"> </w:t>
      </w:r>
    </w:p>
    <w:p w14:paraId="27CCDBB0" w14:textId="77777777" w:rsidR="006468A7" w:rsidRPr="006468A7" w:rsidRDefault="006468A7" w:rsidP="006468A7">
      <w:pPr>
        <w:rPr>
          <w:lang w:eastAsia="en-AU"/>
        </w:rPr>
      </w:pPr>
    </w:p>
    <w:p w14:paraId="34C7F455" w14:textId="15E05F5D" w:rsidR="00697136" w:rsidRDefault="002B5519" w:rsidP="00697136">
      <w:pPr>
        <w:pStyle w:val="Heading3"/>
        <w:rPr>
          <w:lang w:eastAsia="en-AU"/>
        </w:rPr>
      </w:pPr>
      <w:bookmarkStart w:id="3" w:name="_Toc67998010"/>
      <w:r>
        <w:rPr>
          <w:lang w:eastAsia="en-AU"/>
        </w:rPr>
        <w:t>Best Estimation</w:t>
      </w:r>
      <w:bookmarkEnd w:id="3"/>
    </w:p>
    <w:p w14:paraId="5BB72044" w14:textId="71362E72" w:rsidR="005D78BC" w:rsidRPr="005D78BC" w:rsidRDefault="005D78BC" w:rsidP="005D78BC">
      <w:pPr>
        <w:rPr>
          <w:lang w:eastAsia="en-AU"/>
        </w:rPr>
      </w:pPr>
      <w:proofErr w:type="gramStart"/>
      <w:r>
        <w:rPr>
          <w:lang w:eastAsia="en-AU"/>
        </w:rPr>
        <w:t>Thus</w:t>
      </w:r>
      <w:proofErr w:type="gramEnd"/>
      <w:r>
        <w:rPr>
          <w:lang w:eastAsia="en-AU"/>
        </w:rPr>
        <w:t xml:space="preserve"> the best estimate, on limited research facilities</w:t>
      </w:r>
      <w:r w:rsidR="00E94838">
        <w:rPr>
          <w:lang w:eastAsia="en-AU"/>
        </w:rPr>
        <w:t>,</w:t>
      </w:r>
      <w:r>
        <w:rPr>
          <w:lang w:eastAsia="en-AU"/>
        </w:rPr>
        <w:t xml:space="preserve"> would be that those more susceptible to our principles and policies are:</w:t>
      </w:r>
    </w:p>
    <w:p w14:paraId="75F51EEB" w14:textId="77777777" w:rsidR="00697136" w:rsidRPr="004B760F" w:rsidRDefault="00697136" w:rsidP="00730823">
      <w:pPr>
        <w:pStyle w:val="ListParagraph"/>
        <w:numPr>
          <w:ilvl w:val="0"/>
          <w:numId w:val="2"/>
        </w:numPr>
        <w:rPr>
          <w:rFonts w:ascii="Comic Sans MS" w:hAnsi="Comic Sans MS"/>
          <w:b/>
          <w:bCs/>
          <w:lang w:eastAsia="en-AU"/>
        </w:rPr>
      </w:pPr>
      <w:r w:rsidRPr="004B760F">
        <w:rPr>
          <w:rFonts w:ascii="Comic Sans MS" w:hAnsi="Comic Sans MS"/>
          <w:b/>
          <w:bCs/>
          <w:lang w:eastAsia="en-AU"/>
        </w:rPr>
        <w:t>Predominately male</w:t>
      </w:r>
    </w:p>
    <w:p w14:paraId="57B0067F" w14:textId="6A664FCB" w:rsidR="00697136" w:rsidRDefault="00697136" w:rsidP="00730823">
      <w:pPr>
        <w:pStyle w:val="ListParagraph"/>
        <w:numPr>
          <w:ilvl w:val="0"/>
          <w:numId w:val="2"/>
        </w:numPr>
        <w:rPr>
          <w:rFonts w:ascii="Comic Sans MS" w:hAnsi="Comic Sans MS"/>
          <w:b/>
          <w:bCs/>
          <w:lang w:eastAsia="en-AU"/>
        </w:rPr>
      </w:pPr>
      <w:r w:rsidRPr="004B760F">
        <w:rPr>
          <w:rFonts w:ascii="Comic Sans MS" w:hAnsi="Comic Sans MS"/>
          <w:b/>
          <w:bCs/>
          <w:lang w:eastAsia="en-AU"/>
        </w:rPr>
        <w:t>Below average age</w:t>
      </w:r>
    </w:p>
    <w:p w14:paraId="72101DBF" w14:textId="46A0C21A" w:rsidR="009C0D03" w:rsidRPr="004B760F" w:rsidRDefault="009C0D03" w:rsidP="00730823">
      <w:pPr>
        <w:pStyle w:val="ListParagraph"/>
        <w:numPr>
          <w:ilvl w:val="0"/>
          <w:numId w:val="2"/>
        </w:numPr>
        <w:rPr>
          <w:rFonts w:ascii="Comic Sans MS" w:hAnsi="Comic Sans MS"/>
          <w:b/>
          <w:bCs/>
          <w:lang w:eastAsia="en-AU"/>
        </w:rPr>
      </w:pPr>
      <w:r>
        <w:rPr>
          <w:rFonts w:ascii="Comic Sans MS" w:hAnsi="Comic Sans MS"/>
          <w:b/>
          <w:bCs/>
          <w:lang w:eastAsia="en-AU"/>
        </w:rPr>
        <w:t>STEM graduate</w:t>
      </w:r>
      <w:r w:rsidR="00E94838">
        <w:rPr>
          <w:rFonts w:ascii="Comic Sans MS" w:hAnsi="Comic Sans MS"/>
          <w:b/>
          <w:bCs/>
          <w:lang w:eastAsia="en-AU"/>
        </w:rPr>
        <w:t>s</w:t>
      </w:r>
    </w:p>
    <w:p w14:paraId="7D0B2FF5" w14:textId="4C5B89D0" w:rsidR="002B5519" w:rsidRDefault="002B5519" w:rsidP="00730823">
      <w:pPr>
        <w:pStyle w:val="ListParagraph"/>
        <w:numPr>
          <w:ilvl w:val="0"/>
          <w:numId w:val="2"/>
        </w:numPr>
        <w:rPr>
          <w:rFonts w:ascii="Comic Sans MS" w:hAnsi="Comic Sans MS"/>
          <w:b/>
          <w:bCs/>
          <w:lang w:eastAsia="en-AU"/>
        </w:rPr>
      </w:pPr>
      <w:r>
        <w:rPr>
          <w:rFonts w:ascii="Comic Sans MS" w:hAnsi="Comic Sans MS"/>
          <w:b/>
          <w:bCs/>
          <w:lang w:eastAsia="en-AU"/>
        </w:rPr>
        <w:t>Small business owner</w:t>
      </w:r>
      <w:r w:rsidR="00E94838">
        <w:rPr>
          <w:rFonts w:ascii="Comic Sans MS" w:hAnsi="Comic Sans MS"/>
          <w:b/>
          <w:bCs/>
          <w:lang w:eastAsia="en-AU"/>
        </w:rPr>
        <w:t>s</w:t>
      </w:r>
    </w:p>
    <w:p w14:paraId="242F8FBF" w14:textId="20432E7F" w:rsidR="002B5519" w:rsidRPr="004B760F" w:rsidRDefault="002B5519" w:rsidP="00730823">
      <w:pPr>
        <w:pStyle w:val="ListParagraph"/>
        <w:numPr>
          <w:ilvl w:val="0"/>
          <w:numId w:val="2"/>
        </w:numPr>
        <w:rPr>
          <w:rFonts w:ascii="Comic Sans MS" w:hAnsi="Comic Sans MS"/>
          <w:b/>
          <w:bCs/>
          <w:lang w:eastAsia="en-AU"/>
        </w:rPr>
      </w:pPr>
      <w:r>
        <w:rPr>
          <w:rFonts w:ascii="Comic Sans MS" w:hAnsi="Comic Sans MS"/>
          <w:b/>
          <w:bCs/>
          <w:lang w:eastAsia="en-AU"/>
        </w:rPr>
        <w:t>Blue collar independent contractor</w:t>
      </w:r>
      <w:r w:rsidR="00E94838">
        <w:rPr>
          <w:rFonts w:ascii="Comic Sans MS" w:hAnsi="Comic Sans MS"/>
          <w:b/>
          <w:bCs/>
          <w:lang w:eastAsia="en-AU"/>
        </w:rPr>
        <w:t>s</w:t>
      </w:r>
    </w:p>
    <w:p w14:paraId="77E9C5D6" w14:textId="77777777" w:rsidR="00697136" w:rsidRPr="004B760F" w:rsidRDefault="00697136" w:rsidP="00730823">
      <w:pPr>
        <w:pStyle w:val="ListParagraph"/>
        <w:numPr>
          <w:ilvl w:val="0"/>
          <w:numId w:val="2"/>
        </w:numPr>
        <w:rPr>
          <w:rFonts w:ascii="Comic Sans MS" w:hAnsi="Comic Sans MS"/>
          <w:b/>
          <w:bCs/>
          <w:lang w:eastAsia="en-AU"/>
        </w:rPr>
      </w:pPr>
      <w:r w:rsidRPr="004B760F">
        <w:rPr>
          <w:rFonts w:ascii="Comic Sans MS" w:hAnsi="Comic Sans MS"/>
          <w:b/>
          <w:bCs/>
          <w:lang w:eastAsia="en-AU"/>
        </w:rPr>
        <w:t>Includes, but not limited to:</w:t>
      </w:r>
    </w:p>
    <w:p w14:paraId="5E5792E9" w14:textId="77777777" w:rsidR="00697136" w:rsidRPr="004B760F" w:rsidRDefault="00697136" w:rsidP="00730823">
      <w:pPr>
        <w:pStyle w:val="ListParagraph"/>
        <w:numPr>
          <w:ilvl w:val="1"/>
          <w:numId w:val="2"/>
        </w:numPr>
        <w:rPr>
          <w:rFonts w:ascii="Comic Sans MS" w:hAnsi="Comic Sans MS"/>
          <w:b/>
          <w:bCs/>
          <w:lang w:eastAsia="en-AU"/>
        </w:rPr>
      </w:pPr>
      <w:r w:rsidRPr="004B760F">
        <w:rPr>
          <w:rFonts w:ascii="Comic Sans MS" w:hAnsi="Comic Sans MS"/>
          <w:b/>
          <w:bCs/>
          <w:lang w:eastAsia="en-AU"/>
        </w:rPr>
        <w:t>So called ‘</w:t>
      </w:r>
      <w:proofErr w:type="spellStart"/>
      <w:proofErr w:type="gramStart"/>
      <w:r w:rsidRPr="004B760F">
        <w:rPr>
          <w:rFonts w:ascii="Comic Sans MS" w:hAnsi="Comic Sans MS"/>
          <w:b/>
          <w:bCs/>
          <w:lang w:eastAsia="en-AU"/>
        </w:rPr>
        <w:t>revheads</w:t>
      </w:r>
      <w:proofErr w:type="spellEnd"/>
      <w:r w:rsidRPr="004B760F">
        <w:rPr>
          <w:rFonts w:ascii="Comic Sans MS" w:hAnsi="Comic Sans MS"/>
          <w:b/>
          <w:bCs/>
          <w:lang w:eastAsia="en-AU"/>
        </w:rPr>
        <w:t>’</w:t>
      </w:r>
      <w:proofErr w:type="gramEnd"/>
    </w:p>
    <w:p w14:paraId="60ABCB56" w14:textId="77777777" w:rsidR="00697136" w:rsidRPr="004B760F" w:rsidRDefault="00697136" w:rsidP="00730823">
      <w:pPr>
        <w:pStyle w:val="ListParagraph"/>
        <w:numPr>
          <w:ilvl w:val="1"/>
          <w:numId w:val="2"/>
        </w:numPr>
        <w:rPr>
          <w:rFonts w:ascii="Comic Sans MS" w:hAnsi="Comic Sans MS"/>
          <w:b/>
          <w:bCs/>
          <w:lang w:eastAsia="en-AU"/>
        </w:rPr>
      </w:pPr>
      <w:r w:rsidRPr="004B760F">
        <w:rPr>
          <w:rFonts w:ascii="Comic Sans MS" w:hAnsi="Comic Sans MS"/>
          <w:b/>
          <w:bCs/>
          <w:lang w:eastAsia="en-AU"/>
        </w:rPr>
        <w:t>Serious motorcyclists</w:t>
      </w:r>
    </w:p>
    <w:p w14:paraId="39A48227" w14:textId="28111136" w:rsidR="00697136" w:rsidRPr="004B760F" w:rsidRDefault="00697136" w:rsidP="00730823">
      <w:pPr>
        <w:pStyle w:val="ListParagraph"/>
        <w:numPr>
          <w:ilvl w:val="1"/>
          <w:numId w:val="2"/>
        </w:numPr>
        <w:rPr>
          <w:rFonts w:ascii="Comic Sans MS" w:hAnsi="Comic Sans MS"/>
          <w:b/>
          <w:bCs/>
          <w:lang w:eastAsia="en-AU"/>
        </w:rPr>
      </w:pPr>
      <w:r w:rsidRPr="004B760F">
        <w:rPr>
          <w:rFonts w:ascii="Comic Sans MS" w:hAnsi="Comic Sans MS"/>
          <w:b/>
          <w:bCs/>
          <w:lang w:eastAsia="en-AU"/>
        </w:rPr>
        <w:t>Hunters and shooters</w:t>
      </w:r>
      <w:r w:rsidR="00FC29B6">
        <w:rPr>
          <w:rFonts w:ascii="Comic Sans MS" w:hAnsi="Comic Sans MS"/>
          <w:b/>
          <w:bCs/>
          <w:lang w:eastAsia="en-AU"/>
        </w:rPr>
        <w:t>.</w:t>
      </w:r>
    </w:p>
    <w:p w14:paraId="66A85333" w14:textId="7E7FB8DB" w:rsidR="00E23ACD" w:rsidRDefault="003B616E" w:rsidP="00697136">
      <w:pPr>
        <w:pStyle w:val="Heading3"/>
        <w:rPr>
          <w:lang w:eastAsia="en-AU"/>
        </w:rPr>
      </w:pPr>
      <w:bookmarkStart w:id="4" w:name="_Toc67998011"/>
      <w:r>
        <w:rPr>
          <w:lang w:eastAsia="en-AU"/>
        </w:rPr>
        <w:t>Libertarian p</w:t>
      </w:r>
      <w:r w:rsidR="009C0D03">
        <w:rPr>
          <w:lang w:eastAsia="en-AU"/>
        </w:rPr>
        <w:t>olicies probably appeal</w:t>
      </w:r>
      <w:r w:rsidR="00C6714D">
        <w:rPr>
          <w:lang w:eastAsia="en-AU"/>
        </w:rPr>
        <w:t xml:space="preserve">ing </w:t>
      </w:r>
      <w:r w:rsidR="009C0D03">
        <w:rPr>
          <w:lang w:eastAsia="en-AU"/>
        </w:rPr>
        <w:t>to all our Target Demographic</w:t>
      </w:r>
      <w:r w:rsidR="001B621D">
        <w:rPr>
          <w:lang w:eastAsia="en-AU"/>
        </w:rPr>
        <w:t xml:space="preserve"> (TD)</w:t>
      </w:r>
      <w:bookmarkEnd w:id="4"/>
    </w:p>
    <w:p w14:paraId="6CEEE04C" w14:textId="77777777" w:rsidR="00697136" w:rsidRPr="00974437" w:rsidRDefault="00697136" w:rsidP="00730823">
      <w:pPr>
        <w:pStyle w:val="ListParagraph"/>
        <w:numPr>
          <w:ilvl w:val="0"/>
          <w:numId w:val="7"/>
        </w:numPr>
        <w:rPr>
          <w:szCs w:val="24"/>
          <w:lang w:eastAsia="en-AU"/>
        </w:rPr>
      </w:pPr>
      <w:r w:rsidRPr="00974437">
        <w:rPr>
          <w:szCs w:val="24"/>
          <w:lang w:eastAsia="en-AU"/>
        </w:rPr>
        <w:t>Freedom of speech</w:t>
      </w:r>
    </w:p>
    <w:p w14:paraId="231FB92D" w14:textId="24C32B05" w:rsidR="00697136" w:rsidRPr="00974437" w:rsidRDefault="00697136" w:rsidP="00730823">
      <w:pPr>
        <w:pStyle w:val="ListParagraph"/>
        <w:numPr>
          <w:ilvl w:val="0"/>
          <w:numId w:val="7"/>
        </w:numPr>
        <w:rPr>
          <w:szCs w:val="24"/>
          <w:lang w:eastAsia="en-AU"/>
        </w:rPr>
      </w:pPr>
      <w:r w:rsidRPr="00974437">
        <w:rPr>
          <w:szCs w:val="24"/>
          <w:lang w:eastAsia="en-AU"/>
        </w:rPr>
        <w:t>Abolition of identity politics</w:t>
      </w:r>
      <w:r w:rsidR="005D78BC">
        <w:rPr>
          <w:szCs w:val="24"/>
          <w:lang w:eastAsia="en-AU"/>
        </w:rPr>
        <w:t xml:space="preserve"> such as:</w:t>
      </w:r>
    </w:p>
    <w:p w14:paraId="130FA6AD" w14:textId="77777777" w:rsidR="00697136" w:rsidRPr="00974437" w:rsidRDefault="00697136" w:rsidP="00730823">
      <w:pPr>
        <w:pStyle w:val="ListParagraph"/>
        <w:numPr>
          <w:ilvl w:val="1"/>
          <w:numId w:val="7"/>
        </w:numPr>
        <w:rPr>
          <w:szCs w:val="24"/>
          <w:lang w:eastAsia="en-AU"/>
        </w:rPr>
      </w:pPr>
      <w:r w:rsidRPr="00974437">
        <w:rPr>
          <w:szCs w:val="24"/>
          <w:lang w:eastAsia="en-AU"/>
        </w:rPr>
        <w:t>Affirmation action programs</w:t>
      </w:r>
    </w:p>
    <w:p w14:paraId="5A79FE95" w14:textId="77777777" w:rsidR="00697136" w:rsidRPr="00974437" w:rsidRDefault="00697136" w:rsidP="00730823">
      <w:pPr>
        <w:pStyle w:val="ListParagraph"/>
        <w:numPr>
          <w:ilvl w:val="1"/>
          <w:numId w:val="7"/>
        </w:numPr>
        <w:rPr>
          <w:szCs w:val="24"/>
          <w:lang w:eastAsia="en-AU"/>
        </w:rPr>
      </w:pPr>
      <w:r w:rsidRPr="00974437">
        <w:rPr>
          <w:szCs w:val="24"/>
          <w:lang w:eastAsia="en-AU"/>
        </w:rPr>
        <w:t>Grants and public bodies that orientate towards a person’s race, gender, religion</w:t>
      </w:r>
      <w:r>
        <w:rPr>
          <w:szCs w:val="24"/>
          <w:lang w:eastAsia="en-AU"/>
        </w:rPr>
        <w:t>, sexual orientation,</w:t>
      </w:r>
      <w:r w:rsidRPr="00974437">
        <w:rPr>
          <w:szCs w:val="24"/>
          <w:lang w:eastAsia="en-AU"/>
        </w:rPr>
        <w:t xml:space="preserve"> </w:t>
      </w:r>
      <w:proofErr w:type="gramStart"/>
      <w:r w:rsidRPr="00974437">
        <w:rPr>
          <w:szCs w:val="24"/>
          <w:lang w:eastAsia="en-AU"/>
        </w:rPr>
        <w:t>etc</w:t>
      </w:r>
      <w:proofErr w:type="gramEnd"/>
    </w:p>
    <w:p w14:paraId="15287BC3" w14:textId="31CE0E7F" w:rsidR="00697136" w:rsidRPr="00974437" w:rsidRDefault="00697136" w:rsidP="00730823">
      <w:pPr>
        <w:pStyle w:val="ListParagraph"/>
        <w:numPr>
          <w:ilvl w:val="1"/>
          <w:numId w:val="7"/>
        </w:numPr>
        <w:rPr>
          <w:szCs w:val="24"/>
          <w:lang w:eastAsia="en-AU"/>
        </w:rPr>
      </w:pPr>
      <w:r w:rsidRPr="00974437">
        <w:rPr>
          <w:szCs w:val="24"/>
          <w:lang w:eastAsia="en-AU"/>
        </w:rPr>
        <w:t xml:space="preserve">Identity </w:t>
      </w:r>
      <w:proofErr w:type="gramStart"/>
      <w:r w:rsidRPr="00974437">
        <w:rPr>
          <w:szCs w:val="24"/>
          <w:lang w:eastAsia="en-AU"/>
        </w:rPr>
        <w:t>taken into account</w:t>
      </w:r>
      <w:proofErr w:type="gramEnd"/>
      <w:r w:rsidRPr="00974437">
        <w:rPr>
          <w:szCs w:val="24"/>
          <w:lang w:eastAsia="en-AU"/>
        </w:rPr>
        <w:t xml:space="preserve"> in criminal proceedings and sentencing</w:t>
      </w:r>
      <w:r w:rsidR="00FC29B6">
        <w:rPr>
          <w:szCs w:val="24"/>
          <w:lang w:eastAsia="en-AU"/>
        </w:rPr>
        <w:t>.</w:t>
      </w:r>
    </w:p>
    <w:p w14:paraId="4D20B551" w14:textId="77777777" w:rsidR="00697136" w:rsidRPr="00974437" w:rsidRDefault="00697136" w:rsidP="00730823">
      <w:pPr>
        <w:pStyle w:val="ListParagraph"/>
        <w:numPr>
          <w:ilvl w:val="0"/>
          <w:numId w:val="7"/>
        </w:numPr>
        <w:rPr>
          <w:szCs w:val="24"/>
          <w:lang w:eastAsia="en-AU"/>
        </w:rPr>
      </w:pPr>
      <w:r w:rsidRPr="00974437">
        <w:rPr>
          <w:szCs w:val="24"/>
          <w:lang w:eastAsia="en-AU"/>
        </w:rPr>
        <w:t>Abolition of (taxpayer) foreign aid</w:t>
      </w:r>
    </w:p>
    <w:p w14:paraId="7AD8B738" w14:textId="77777777" w:rsidR="00697136" w:rsidRPr="00974437" w:rsidRDefault="00697136" w:rsidP="00730823">
      <w:pPr>
        <w:pStyle w:val="ListParagraph"/>
        <w:numPr>
          <w:ilvl w:val="0"/>
          <w:numId w:val="7"/>
        </w:numPr>
        <w:rPr>
          <w:szCs w:val="24"/>
          <w:lang w:eastAsia="en-AU"/>
        </w:rPr>
      </w:pPr>
      <w:r w:rsidRPr="00974437">
        <w:rPr>
          <w:szCs w:val="24"/>
          <w:lang w:eastAsia="en-AU"/>
        </w:rPr>
        <w:t>Immigration</w:t>
      </w:r>
    </w:p>
    <w:p w14:paraId="66F9D488" w14:textId="77777777" w:rsidR="00697136" w:rsidRPr="00974437" w:rsidRDefault="00697136" w:rsidP="00730823">
      <w:pPr>
        <w:pStyle w:val="ListParagraph"/>
        <w:numPr>
          <w:ilvl w:val="1"/>
          <w:numId w:val="7"/>
        </w:numPr>
        <w:rPr>
          <w:szCs w:val="24"/>
          <w:lang w:eastAsia="en-AU"/>
        </w:rPr>
      </w:pPr>
      <w:r w:rsidRPr="00974437">
        <w:rPr>
          <w:szCs w:val="24"/>
          <w:lang w:eastAsia="en-AU"/>
        </w:rPr>
        <w:t xml:space="preserve">Immigrants paying a tariff to enter the </w:t>
      </w:r>
      <w:proofErr w:type="gramStart"/>
      <w:r w:rsidRPr="00974437">
        <w:rPr>
          <w:szCs w:val="24"/>
          <w:lang w:eastAsia="en-AU"/>
        </w:rPr>
        <w:t>country</w:t>
      </w:r>
      <w:proofErr w:type="gramEnd"/>
    </w:p>
    <w:p w14:paraId="195B428B" w14:textId="2F20C3C6" w:rsidR="00697136" w:rsidRPr="00974437" w:rsidRDefault="00697136" w:rsidP="00730823">
      <w:pPr>
        <w:pStyle w:val="ListParagraph"/>
        <w:numPr>
          <w:ilvl w:val="1"/>
          <w:numId w:val="7"/>
        </w:numPr>
        <w:rPr>
          <w:szCs w:val="24"/>
          <w:lang w:eastAsia="en-AU"/>
        </w:rPr>
      </w:pPr>
      <w:r w:rsidRPr="00974437">
        <w:rPr>
          <w:szCs w:val="24"/>
          <w:lang w:eastAsia="en-AU"/>
        </w:rPr>
        <w:t xml:space="preserve">Abolition of welfare for </w:t>
      </w:r>
      <w:r w:rsidRPr="003B616E">
        <w:rPr>
          <w:i/>
          <w:iCs/>
          <w:szCs w:val="24"/>
          <w:lang w:eastAsia="en-AU"/>
        </w:rPr>
        <w:t>new</w:t>
      </w:r>
      <w:r w:rsidRPr="00974437">
        <w:rPr>
          <w:szCs w:val="24"/>
          <w:lang w:eastAsia="en-AU"/>
        </w:rPr>
        <w:t xml:space="preserve"> immigrants</w:t>
      </w:r>
      <w:r w:rsidR="00E24CBE">
        <w:rPr>
          <w:szCs w:val="24"/>
          <w:lang w:eastAsia="en-AU"/>
        </w:rPr>
        <w:t>.</w:t>
      </w:r>
    </w:p>
    <w:p w14:paraId="6092E85C" w14:textId="78669B59" w:rsidR="001B621D" w:rsidRDefault="001B621D" w:rsidP="00730823">
      <w:pPr>
        <w:pStyle w:val="ListParagraph"/>
        <w:numPr>
          <w:ilvl w:val="0"/>
          <w:numId w:val="7"/>
        </w:numPr>
        <w:rPr>
          <w:szCs w:val="24"/>
          <w:lang w:eastAsia="en-AU"/>
        </w:rPr>
      </w:pPr>
      <w:r>
        <w:rPr>
          <w:szCs w:val="24"/>
          <w:lang w:eastAsia="en-AU"/>
        </w:rPr>
        <w:t>School vouchers</w:t>
      </w:r>
    </w:p>
    <w:p w14:paraId="13629EA5" w14:textId="20141D2D" w:rsidR="003B616E" w:rsidRPr="00974437" w:rsidRDefault="003B616E" w:rsidP="00730823">
      <w:pPr>
        <w:pStyle w:val="ListParagraph"/>
        <w:numPr>
          <w:ilvl w:val="0"/>
          <w:numId w:val="7"/>
        </w:numPr>
        <w:rPr>
          <w:szCs w:val="24"/>
          <w:lang w:eastAsia="en-AU"/>
        </w:rPr>
      </w:pPr>
      <w:r w:rsidRPr="00974437">
        <w:rPr>
          <w:szCs w:val="24"/>
          <w:lang w:eastAsia="en-AU"/>
        </w:rPr>
        <w:t xml:space="preserve">Business owners’ right to choose whether to allow </w:t>
      </w:r>
      <w:proofErr w:type="gramStart"/>
      <w:r w:rsidRPr="00974437">
        <w:rPr>
          <w:szCs w:val="24"/>
          <w:lang w:eastAsia="en-AU"/>
        </w:rPr>
        <w:t>smoking</w:t>
      </w:r>
      <w:proofErr w:type="gramEnd"/>
    </w:p>
    <w:p w14:paraId="72F61DAF" w14:textId="77777777" w:rsidR="001B621D" w:rsidRDefault="001B621D" w:rsidP="00730823">
      <w:pPr>
        <w:pStyle w:val="ListParagraph"/>
        <w:numPr>
          <w:ilvl w:val="0"/>
          <w:numId w:val="7"/>
        </w:numPr>
        <w:rPr>
          <w:szCs w:val="24"/>
          <w:lang w:eastAsia="en-AU"/>
        </w:rPr>
      </w:pPr>
      <w:r w:rsidRPr="00974437">
        <w:rPr>
          <w:szCs w:val="24"/>
        </w:rPr>
        <w:t>Loosen liquor licensing.</w:t>
      </w:r>
    </w:p>
    <w:p w14:paraId="7BFDDBFF" w14:textId="77777777" w:rsidR="001B621D" w:rsidRPr="00974437" w:rsidRDefault="001B621D" w:rsidP="00730823">
      <w:pPr>
        <w:pStyle w:val="ListParagraph"/>
        <w:numPr>
          <w:ilvl w:val="0"/>
          <w:numId w:val="7"/>
        </w:numPr>
        <w:rPr>
          <w:szCs w:val="24"/>
          <w:lang w:eastAsia="en-AU"/>
        </w:rPr>
      </w:pPr>
      <w:r w:rsidRPr="00974437">
        <w:rPr>
          <w:szCs w:val="24"/>
          <w:lang w:eastAsia="en-AU"/>
        </w:rPr>
        <w:t xml:space="preserve">Voluntary Euthanasia </w:t>
      </w:r>
    </w:p>
    <w:p w14:paraId="240FE8A1" w14:textId="77777777" w:rsidR="001B621D" w:rsidRPr="00974437" w:rsidRDefault="001B621D" w:rsidP="00730823">
      <w:pPr>
        <w:pStyle w:val="ListParagraph"/>
        <w:numPr>
          <w:ilvl w:val="0"/>
          <w:numId w:val="7"/>
        </w:numPr>
        <w:rPr>
          <w:szCs w:val="24"/>
          <w:lang w:eastAsia="en-AU"/>
        </w:rPr>
      </w:pPr>
      <w:r w:rsidRPr="00974437">
        <w:rPr>
          <w:szCs w:val="24"/>
          <w:lang w:eastAsia="en-AU"/>
        </w:rPr>
        <w:t>Liberal approach to:</w:t>
      </w:r>
    </w:p>
    <w:p w14:paraId="115C3FA2" w14:textId="57353435" w:rsidR="001B621D" w:rsidRPr="00974437" w:rsidRDefault="001B621D" w:rsidP="00730823">
      <w:pPr>
        <w:pStyle w:val="ListParagraph"/>
        <w:numPr>
          <w:ilvl w:val="1"/>
          <w:numId w:val="7"/>
        </w:numPr>
        <w:rPr>
          <w:szCs w:val="24"/>
          <w:lang w:eastAsia="en-AU"/>
        </w:rPr>
      </w:pPr>
      <w:r w:rsidRPr="00974437">
        <w:rPr>
          <w:szCs w:val="24"/>
          <w:lang w:eastAsia="en-AU"/>
        </w:rPr>
        <w:t xml:space="preserve">speed limits </w:t>
      </w:r>
    </w:p>
    <w:p w14:paraId="1B01E6D9" w14:textId="77777777" w:rsidR="001B621D" w:rsidRPr="00974437" w:rsidRDefault="001B621D" w:rsidP="00730823">
      <w:pPr>
        <w:pStyle w:val="ListParagraph"/>
        <w:numPr>
          <w:ilvl w:val="1"/>
          <w:numId w:val="7"/>
        </w:numPr>
        <w:rPr>
          <w:szCs w:val="24"/>
          <w:lang w:eastAsia="en-AU"/>
        </w:rPr>
      </w:pPr>
      <w:r w:rsidRPr="00974437">
        <w:rPr>
          <w:szCs w:val="24"/>
          <w:lang w:eastAsia="en-AU"/>
        </w:rPr>
        <w:t xml:space="preserve">seat belts </w:t>
      </w:r>
    </w:p>
    <w:p w14:paraId="3301C0C4" w14:textId="1AB1C1DE" w:rsidR="001B621D" w:rsidRPr="00974437" w:rsidRDefault="001B621D" w:rsidP="00730823">
      <w:pPr>
        <w:pStyle w:val="ListParagraph"/>
        <w:numPr>
          <w:ilvl w:val="1"/>
          <w:numId w:val="7"/>
        </w:numPr>
        <w:rPr>
          <w:szCs w:val="24"/>
          <w:lang w:eastAsia="en-AU"/>
        </w:rPr>
      </w:pPr>
      <w:r w:rsidRPr="00974437">
        <w:rPr>
          <w:szCs w:val="24"/>
          <w:lang w:eastAsia="en-AU"/>
        </w:rPr>
        <w:t xml:space="preserve">motorcycle </w:t>
      </w:r>
      <w:r w:rsidR="005D78BC">
        <w:rPr>
          <w:szCs w:val="24"/>
          <w:lang w:eastAsia="en-AU"/>
        </w:rPr>
        <w:t xml:space="preserve">&amp; bicycle </w:t>
      </w:r>
      <w:r w:rsidRPr="00974437">
        <w:rPr>
          <w:szCs w:val="24"/>
          <w:lang w:eastAsia="en-AU"/>
        </w:rPr>
        <w:t>helmets</w:t>
      </w:r>
    </w:p>
    <w:p w14:paraId="654CDFF0" w14:textId="490EFBB9" w:rsidR="001B621D" w:rsidRPr="00974437" w:rsidRDefault="001B621D" w:rsidP="00730823">
      <w:pPr>
        <w:pStyle w:val="ListParagraph"/>
        <w:numPr>
          <w:ilvl w:val="1"/>
          <w:numId w:val="7"/>
        </w:numPr>
        <w:rPr>
          <w:szCs w:val="24"/>
          <w:lang w:eastAsia="en-AU"/>
        </w:rPr>
      </w:pPr>
      <w:r w:rsidRPr="00974437">
        <w:rPr>
          <w:szCs w:val="24"/>
          <w:lang w:eastAsia="en-AU"/>
        </w:rPr>
        <w:t>alternative of fines or points for breaching traffic laws</w:t>
      </w:r>
      <w:r w:rsidR="00FC29B6">
        <w:rPr>
          <w:szCs w:val="24"/>
          <w:lang w:eastAsia="en-AU"/>
        </w:rPr>
        <w:t>.</w:t>
      </w:r>
    </w:p>
    <w:p w14:paraId="4EC53924" w14:textId="27865C38" w:rsidR="001B621D" w:rsidRDefault="003B616E" w:rsidP="001B621D">
      <w:pPr>
        <w:pStyle w:val="Heading3"/>
        <w:rPr>
          <w:lang w:eastAsia="en-AU"/>
        </w:rPr>
      </w:pPr>
      <w:bookmarkStart w:id="5" w:name="_Toc67998012"/>
      <w:r>
        <w:rPr>
          <w:lang w:eastAsia="en-AU"/>
        </w:rPr>
        <w:t>Libertarian p</w:t>
      </w:r>
      <w:r w:rsidR="001B621D">
        <w:rPr>
          <w:lang w:eastAsia="en-AU"/>
        </w:rPr>
        <w:t xml:space="preserve">olicies that would </w:t>
      </w:r>
      <w:r>
        <w:rPr>
          <w:lang w:eastAsia="en-AU"/>
        </w:rPr>
        <w:t xml:space="preserve">be appreciated by some and </w:t>
      </w:r>
      <w:r w:rsidR="001B621D">
        <w:rPr>
          <w:lang w:eastAsia="en-AU"/>
        </w:rPr>
        <w:t xml:space="preserve">probably tolerated by </w:t>
      </w:r>
      <w:r>
        <w:rPr>
          <w:lang w:eastAsia="en-AU"/>
        </w:rPr>
        <w:t>remaining</w:t>
      </w:r>
      <w:r w:rsidR="001B621D">
        <w:rPr>
          <w:lang w:eastAsia="en-AU"/>
        </w:rPr>
        <w:t xml:space="preserve"> segments of our </w:t>
      </w:r>
      <w:proofErr w:type="gramStart"/>
      <w:r w:rsidR="001B621D">
        <w:rPr>
          <w:lang w:eastAsia="en-AU"/>
        </w:rPr>
        <w:t>TD</w:t>
      </w:r>
      <w:bookmarkEnd w:id="5"/>
      <w:proofErr w:type="gramEnd"/>
    </w:p>
    <w:p w14:paraId="20643F6E" w14:textId="77777777" w:rsidR="00670EA7" w:rsidRPr="00670EA7" w:rsidRDefault="00670EA7" w:rsidP="00670EA7">
      <w:pPr>
        <w:rPr>
          <w:lang w:eastAsia="en-AU"/>
        </w:rPr>
      </w:pPr>
    </w:p>
    <w:p w14:paraId="5C559CA4" w14:textId="647BC87C" w:rsidR="001B621D" w:rsidRPr="00670EA7" w:rsidRDefault="00697136" w:rsidP="00730823">
      <w:pPr>
        <w:pStyle w:val="ListParagraph"/>
        <w:numPr>
          <w:ilvl w:val="0"/>
          <w:numId w:val="9"/>
        </w:numPr>
        <w:spacing w:line="276" w:lineRule="auto"/>
        <w:rPr>
          <w:szCs w:val="24"/>
          <w:lang w:eastAsia="en-AU"/>
        </w:rPr>
      </w:pPr>
      <w:r w:rsidRPr="00670EA7">
        <w:rPr>
          <w:szCs w:val="24"/>
          <w:lang w:eastAsia="en-AU"/>
        </w:rPr>
        <w:t>Liberal approach to</w:t>
      </w:r>
      <w:r w:rsidR="001B621D" w:rsidRPr="00670EA7">
        <w:rPr>
          <w:szCs w:val="24"/>
          <w:lang w:eastAsia="en-AU"/>
        </w:rPr>
        <w:t>:</w:t>
      </w:r>
    </w:p>
    <w:p w14:paraId="1D4A4E5F" w14:textId="349BE5B9" w:rsidR="00697136" w:rsidRPr="00670EA7" w:rsidRDefault="00C6714D" w:rsidP="00730823">
      <w:pPr>
        <w:pStyle w:val="ListParagraph"/>
        <w:numPr>
          <w:ilvl w:val="1"/>
          <w:numId w:val="9"/>
        </w:numPr>
        <w:spacing w:line="276" w:lineRule="auto"/>
        <w:rPr>
          <w:szCs w:val="24"/>
          <w:lang w:eastAsia="en-AU"/>
        </w:rPr>
      </w:pPr>
      <w:r>
        <w:rPr>
          <w:szCs w:val="24"/>
          <w:lang w:eastAsia="en-AU"/>
        </w:rPr>
        <w:lastRenderedPageBreak/>
        <w:t>g</w:t>
      </w:r>
      <w:r w:rsidR="00697136" w:rsidRPr="00670EA7">
        <w:rPr>
          <w:szCs w:val="24"/>
          <w:lang w:eastAsia="en-AU"/>
        </w:rPr>
        <w:t>uns</w:t>
      </w:r>
    </w:p>
    <w:p w14:paraId="46AD4636" w14:textId="6AFF177E" w:rsidR="00697136" w:rsidRPr="00670EA7" w:rsidRDefault="00697136" w:rsidP="00730823">
      <w:pPr>
        <w:pStyle w:val="ListParagraph"/>
        <w:numPr>
          <w:ilvl w:val="1"/>
          <w:numId w:val="9"/>
        </w:numPr>
        <w:spacing w:line="276" w:lineRule="auto"/>
        <w:rPr>
          <w:szCs w:val="24"/>
          <w:lang w:eastAsia="en-AU"/>
        </w:rPr>
      </w:pPr>
      <w:r w:rsidRPr="00670EA7">
        <w:rPr>
          <w:szCs w:val="24"/>
          <w:lang w:eastAsia="en-AU"/>
        </w:rPr>
        <w:t>national parks</w:t>
      </w:r>
      <w:r w:rsidR="00E24CBE">
        <w:rPr>
          <w:szCs w:val="24"/>
          <w:lang w:eastAsia="en-AU"/>
        </w:rPr>
        <w:t>.</w:t>
      </w:r>
    </w:p>
    <w:p w14:paraId="745AB66E" w14:textId="4D619A37" w:rsidR="001B621D" w:rsidRPr="00670EA7" w:rsidRDefault="00697136" w:rsidP="00730823">
      <w:pPr>
        <w:pStyle w:val="ListParagraph"/>
        <w:numPr>
          <w:ilvl w:val="0"/>
          <w:numId w:val="9"/>
        </w:numPr>
        <w:spacing w:line="276" w:lineRule="auto"/>
        <w:rPr>
          <w:szCs w:val="24"/>
          <w:lang w:eastAsia="en-AU"/>
        </w:rPr>
      </w:pPr>
      <w:r w:rsidRPr="00670EA7">
        <w:rPr>
          <w:szCs w:val="24"/>
          <w:lang w:eastAsia="en-AU"/>
        </w:rPr>
        <w:t xml:space="preserve">Abolition </w:t>
      </w:r>
      <w:proofErr w:type="gramStart"/>
      <w:r w:rsidRPr="00670EA7">
        <w:rPr>
          <w:szCs w:val="24"/>
          <w:lang w:eastAsia="en-AU"/>
        </w:rPr>
        <w:t xml:space="preserve">of </w:t>
      </w:r>
      <w:r w:rsidR="001B621D" w:rsidRPr="00670EA7">
        <w:rPr>
          <w:szCs w:val="24"/>
          <w:lang w:eastAsia="en-AU"/>
        </w:rPr>
        <w:t>:</w:t>
      </w:r>
      <w:proofErr w:type="gramEnd"/>
    </w:p>
    <w:p w14:paraId="3DB11C0E" w14:textId="2F14E112" w:rsidR="00697136" w:rsidRPr="00670EA7" w:rsidRDefault="00697136" w:rsidP="00730823">
      <w:pPr>
        <w:pStyle w:val="ListParagraph"/>
        <w:numPr>
          <w:ilvl w:val="1"/>
          <w:numId w:val="9"/>
        </w:numPr>
        <w:spacing w:line="276" w:lineRule="auto"/>
        <w:rPr>
          <w:szCs w:val="24"/>
          <w:lang w:eastAsia="en-AU"/>
        </w:rPr>
      </w:pPr>
      <w:r w:rsidRPr="00670EA7">
        <w:rPr>
          <w:szCs w:val="24"/>
          <w:lang w:eastAsia="en-AU"/>
        </w:rPr>
        <w:t>alcohol excise</w:t>
      </w:r>
    </w:p>
    <w:p w14:paraId="3BCCACB6" w14:textId="7F02404B" w:rsidR="00697136" w:rsidRPr="00670EA7" w:rsidRDefault="00697136" w:rsidP="00730823">
      <w:pPr>
        <w:pStyle w:val="ListParagraph"/>
        <w:numPr>
          <w:ilvl w:val="1"/>
          <w:numId w:val="9"/>
        </w:numPr>
        <w:spacing w:line="276" w:lineRule="auto"/>
        <w:rPr>
          <w:szCs w:val="24"/>
          <w:lang w:eastAsia="en-AU"/>
        </w:rPr>
      </w:pPr>
      <w:r w:rsidRPr="00670EA7">
        <w:rPr>
          <w:szCs w:val="24"/>
          <w:lang w:eastAsia="en-AU"/>
        </w:rPr>
        <w:t>tobacco excise</w:t>
      </w:r>
    </w:p>
    <w:p w14:paraId="189EB3DA" w14:textId="5EDBBD06" w:rsidR="00697136" w:rsidRDefault="00697136" w:rsidP="00730823">
      <w:pPr>
        <w:pStyle w:val="ListParagraph"/>
        <w:numPr>
          <w:ilvl w:val="1"/>
          <w:numId w:val="9"/>
        </w:numPr>
        <w:spacing w:line="276" w:lineRule="auto"/>
        <w:rPr>
          <w:szCs w:val="24"/>
          <w:lang w:val="en-US" w:eastAsia="en-AU"/>
        </w:rPr>
      </w:pPr>
      <w:r w:rsidRPr="003B616E">
        <w:rPr>
          <w:szCs w:val="24"/>
          <w:lang w:val="en-US" w:eastAsia="en-AU"/>
        </w:rPr>
        <w:t>minimum wage</w:t>
      </w:r>
      <w:r w:rsidR="003B616E" w:rsidRPr="003B616E">
        <w:rPr>
          <w:szCs w:val="24"/>
          <w:lang w:val="en-US" w:eastAsia="en-AU"/>
        </w:rPr>
        <w:t xml:space="preserve">, such as </w:t>
      </w:r>
      <w:r w:rsidRPr="003B616E">
        <w:rPr>
          <w:szCs w:val="24"/>
          <w:lang w:val="en-US" w:eastAsia="en-AU"/>
        </w:rPr>
        <w:t>casual / weekend minimum pay awards</w:t>
      </w:r>
      <w:r w:rsidR="00FC29B6">
        <w:rPr>
          <w:szCs w:val="24"/>
          <w:lang w:val="en-US" w:eastAsia="en-AU"/>
        </w:rPr>
        <w:t>.</w:t>
      </w:r>
    </w:p>
    <w:p w14:paraId="767549BC" w14:textId="04D318B5" w:rsidR="003B616E" w:rsidRDefault="003B616E" w:rsidP="00730823">
      <w:pPr>
        <w:pStyle w:val="ListParagraph"/>
        <w:numPr>
          <w:ilvl w:val="0"/>
          <w:numId w:val="9"/>
        </w:numPr>
        <w:spacing w:line="276" w:lineRule="auto"/>
        <w:rPr>
          <w:szCs w:val="24"/>
          <w:lang w:val="en-US" w:eastAsia="en-AU"/>
        </w:rPr>
      </w:pPr>
      <w:r>
        <w:rPr>
          <w:szCs w:val="24"/>
          <w:lang w:val="en-US" w:eastAsia="en-AU"/>
        </w:rPr>
        <w:t xml:space="preserve">Personal </w:t>
      </w:r>
      <w:r w:rsidR="00E24CBE">
        <w:rPr>
          <w:szCs w:val="24"/>
          <w:lang w:val="en-US" w:eastAsia="en-AU"/>
        </w:rPr>
        <w:t>a</w:t>
      </w:r>
      <w:r>
        <w:rPr>
          <w:szCs w:val="24"/>
          <w:lang w:val="en-US" w:eastAsia="en-AU"/>
        </w:rPr>
        <w:t>utonomy</w:t>
      </w:r>
      <w:r w:rsidR="00AF1280">
        <w:rPr>
          <w:szCs w:val="24"/>
          <w:lang w:val="en-US" w:eastAsia="en-AU"/>
        </w:rPr>
        <w:t>:</w:t>
      </w:r>
    </w:p>
    <w:p w14:paraId="3295FE55" w14:textId="39E832EF" w:rsidR="003B616E" w:rsidRDefault="00F27F7C" w:rsidP="00730823">
      <w:pPr>
        <w:pStyle w:val="ListParagraph"/>
        <w:numPr>
          <w:ilvl w:val="1"/>
          <w:numId w:val="9"/>
        </w:numPr>
        <w:spacing w:line="276" w:lineRule="auto"/>
        <w:rPr>
          <w:szCs w:val="24"/>
          <w:lang w:val="en-US" w:eastAsia="en-AU"/>
        </w:rPr>
      </w:pPr>
      <w:r>
        <w:rPr>
          <w:szCs w:val="24"/>
          <w:lang w:val="en-US" w:eastAsia="en-AU"/>
        </w:rPr>
        <w:t>Child surrogacy for payment</w:t>
      </w:r>
    </w:p>
    <w:p w14:paraId="0C93F20C" w14:textId="31678250" w:rsidR="003B616E" w:rsidRPr="003B616E" w:rsidRDefault="003B616E" w:rsidP="00730823">
      <w:pPr>
        <w:pStyle w:val="ListParagraph"/>
        <w:numPr>
          <w:ilvl w:val="1"/>
          <w:numId w:val="9"/>
        </w:numPr>
        <w:spacing w:line="276" w:lineRule="auto"/>
        <w:rPr>
          <w:szCs w:val="24"/>
          <w:lang w:val="en-US" w:eastAsia="en-AU"/>
        </w:rPr>
      </w:pPr>
      <w:r>
        <w:rPr>
          <w:szCs w:val="24"/>
          <w:lang w:val="en-US" w:eastAsia="en-AU"/>
        </w:rPr>
        <w:t>Organ trade (selling a kidney)</w:t>
      </w:r>
      <w:r w:rsidR="00E24CBE">
        <w:rPr>
          <w:szCs w:val="24"/>
          <w:lang w:val="en-US" w:eastAsia="en-AU"/>
        </w:rPr>
        <w:t>.</w:t>
      </w:r>
    </w:p>
    <w:p w14:paraId="1B6665AC" w14:textId="3714C955" w:rsidR="00697136" w:rsidRPr="00670EA7" w:rsidRDefault="00697136" w:rsidP="00730823">
      <w:pPr>
        <w:pStyle w:val="ListParagraph"/>
        <w:numPr>
          <w:ilvl w:val="0"/>
          <w:numId w:val="9"/>
        </w:numPr>
        <w:spacing w:line="276" w:lineRule="auto"/>
        <w:rPr>
          <w:szCs w:val="24"/>
        </w:rPr>
      </w:pPr>
      <w:r w:rsidRPr="00670EA7">
        <w:rPr>
          <w:szCs w:val="24"/>
          <w:lang w:val="en-US" w:eastAsia="en-AU"/>
        </w:rPr>
        <w:t xml:space="preserve">Remove regulation on </w:t>
      </w:r>
      <w:r w:rsidRPr="00670EA7">
        <w:rPr>
          <w:szCs w:val="24"/>
        </w:rPr>
        <w:t>licensing and certification for certain occupations.</w:t>
      </w:r>
    </w:p>
    <w:p w14:paraId="337C96D9" w14:textId="1BF6DC3C" w:rsidR="00670EA7" w:rsidRDefault="00670EA7" w:rsidP="00670EA7">
      <w:pPr>
        <w:rPr>
          <w:szCs w:val="24"/>
          <w:lang w:eastAsia="en-AU"/>
        </w:rPr>
      </w:pPr>
    </w:p>
    <w:p w14:paraId="686BA25E" w14:textId="65CAE6AF" w:rsidR="00F27F7C" w:rsidRDefault="00F27F7C" w:rsidP="00F27F7C">
      <w:pPr>
        <w:pStyle w:val="Heading3"/>
        <w:rPr>
          <w:lang w:eastAsia="en-AU"/>
        </w:rPr>
      </w:pPr>
      <w:bookmarkStart w:id="6" w:name="_Toc67998013"/>
      <w:r>
        <w:rPr>
          <w:lang w:eastAsia="en-AU"/>
        </w:rPr>
        <w:t xml:space="preserve">Non libertarian policies that would probably appeal to our </w:t>
      </w:r>
      <w:proofErr w:type="gramStart"/>
      <w:r>
        <w:rPr>
          <w:lang w:eastAsia="en-AU"/>
        </w:rPr>
        <w:t>TD</w:t>
      </w:r>
      <w:bookmarkEnd w:id="6"/>
      <w:proofErr w:type="gramEnd"/>
    </w:p>
    <w:p w14:paraId="27B41F00" w14:textId="77777777" w:rsidR="00CD7AB4" w:rsidRDefault="00CD7AB4" w:rsidP="00730823">
      <w:pPr>
        <w:pStyle w:val="ListParagraph"/>
        <w:numPr>
          <w:ilvl w:val="0"/>
          <w:numId w:val="10"/>
        </w:numPr>
      </w:pPr>
      <w:r>
        <w:t>The Rule of Law</w:t>
      </w:r>
    </w:p>
    <w:p w14:paraId="4415FFC4" w14:textId="77777777" w:rsidR="00CD7AB4" w:rsidRDefault="00CD7AB4" w:rsidP="00730823">
      <w:pPr>
        <w:pStyle w:val="ListParagraph"/>
        <w:numPr>
          <w:ilvl w:val="1"/>
          <w:numId w:val="10"/>
        </w:numPr>
      </w:pPr>
      <w:r>
        <w:t xml:space="preserve">Onus </w:t>
      </w:r>
      <w:r w:rsidRPr="004717A2">
        <w:t>always</w:t>
      </w:r>
      <w:r>
        <w:t xml:space="preserve"> on the prosecutor / plaintiff to prove a wrong</w:t>
      </w:r>
    </w:p>
    <w:p w14:paraId="1B01E7F5" w14:textId="5A99A2D4" w:rsidR="00CD7AB4" w:rsidRDefault="00CD7AB4" w:rsidP="00730823">
      <w:pPr>
        <w:pStyle w:val="ListParagraph"/>
        <w:numPr>
          <w:ilvl w:val="1"/>
          <w:numId w:val="10"/>
        </w:numPr>
      </w:pPr>
      <w:r>
        <w:t xml:space="preserve">Abolition of confiscation of property </w:t>
      </w:r>
      <w:r w:rsidRPr="00DD5E12">
        <w:rPr>
          <w:i/>
          <w:iCs/>
        </w:rPr>
        <w:t xml:space="preserve">because </w:t>
      </w:r>
      <w:r>
        <w:t xml:space="preserve">it was used in a </w:t>
      </w:r>
      <w:proofErr w:type="gramStart"/>
      <w:r>
        <w:t>crime</w:t>
      </w:r>
      <w:proofErr w:type="gramEnd"/>
    </w:p>
    <w:p w14:paraId="332C6F1B" w14:textId="77777777" w:rsidR="00CD7AB4" w:rsidRDefault="00CD7AB4" w:rsidP="00730823">
      <w:pPr>
        <w:pStyle w:val="ListParagraph"/>
        <w:numPr>
          <w:ilvl w:val="1"/>
          <w:numId w:val="10"/>
        </w:numPr>
      </w:pPr>
      <w:r>
        <w:t xml:space="preserve">Abolition of Govt power to grant immunity </w:t>
      </w:r>
      <w:r w:rsidRPr="004717A2">
        <w:rPr>
          <w:i/>
          <w:iCs/>
        </w:rPr>
        <w:t>before</w:t>
      </w:r>
      <w:r>
        <w:t xml:space="preserve"> a possible crime.</w:t>
      </w:r>
    </w:p>
    <w:p w14:paraId="4AAF3520" w14:textId="77777777" w:rsidR="00CD7AB4" w:rsidRDefault="00CD7AB4" w:rsidP="00730823">
      <w:pPr>
        <w:pStyle w:val="ListParagraph"/>
        <w:numPr>
          <w:ilvl w:val="0"/>
          <w:numId w:val="10"/>
        </w:numPr>
      </w:pPr>
      <w:r>
        <w:t>Family Court</w:t>
      </w:r>
    </w:p>
    <w:p w14:paraId="3E95F00E" w14:textId="77777777" w:rsidR="00CD7AB4" w:rsidRDefault="00CD7AB4" w:rsidP="00730823">
      <w:pPr>
        <w:pStyle w:val="ListParagraph"/>
        <w:numPr>
          <w:ilvl w:val="1"/>
          <w:numId w:val="10"/>
        </w:numPr>
      </w:pPr>
      <w:r>
        <w:t xml:space="preserve">Re-criminalisation of perjury </w:t>
      </w:r>
    </w:p>
    <w:p w14:paraId="1927245A" w14:textId="53088E0F" w:rsidR="00CD7AB4" w:rsidRDefault="00CD7AB4" w:rsidP="00730823">
      <w:pPr>
        <w:pStyle w:val="ListParagraph"/>
        <w:numPr>
          <w:ilvl w:val="1"/>
          <w:numId w:val="10"/>
        </w:numPr>
      </w:pPr>
      <w:r>
        <w:t xml:space="preserve">Custody decisions taken out of hands of the </w:t>
      </w:r>
      <w:proofErr w:type="gramStart"/>
      <w:r>
        <w:t>judiciary</w:t>
      </w:r>
      <w:proofErr w:type="gramEnd"/>
    </w:p>
    <w:p w14:paraId="0DAA4D51" w14:textId="77777777" w:rsidR="00CD7AB4" w:rsidRDefault="00CD7AB4" w:rsidP="00730823">
      <w:pPr>
        <w:pStyle w:val="ListParagraph"/>
        <w:numPr>
          <w:ilvl w:val="1"/>
          <w:numId w:val="10"/>
        </w:numPr>
      </w:pPr>
      <w:r>
        <w:t xml:space="preserve">Except inheritance, communal property is </w:t>
      </w:r>
      <w:r w:rsidRPr="004717A2">
        <w:rPr>
          <w:i/>
          <w:iCs/>
        </w:rPr>
        <w:t>only</w:t>
      </w:r>
      <w:r>
        <w:t xml:space="preserve"> that property acquired during the marriage.</w:t>
      </w:r>
    </w:p>
    <w:p w14:paraId="5964CDE1" w14:textId="77777777" w:rsidR="00CD7AB4" w:rsidRDefault="00CD7AB4" w:rsidP="00730823">
      <w:pPr>
        <w:pStyle w:val="ListParagraph"/>
        <w:numPr>
          <w:ilvl w:val="0"/>
          <w:numId w:val="10"/>
        </w:numPr>
      </w:pPr>
      <w:r>
        <w:t>In criminal trials, costs awarded to the defendant if found not guilty.</w:t>
      </w:r>
    </w:p>
    <w:p w14:paraId="0B3B0616" w14:textId="77777777" w:rsidR="00CD7AB4" w:rsidRDefault="00CD7AB4" w:rsidP="00730823">
      <w:pPr>
        <w:pStyle w:val="ListParagraph"/>
        <w:numPr>
          <w:ilvl w:val="0"/>
          <w:numId w:val="10"/>
        </w:numPr>
      </w:pPr>
      <w:r>
        <w:t>Option for vehicle insurance to follow the driver.</w:t>
      </w:r>
    </w:p>
    <w:p w14:paraId="41D78746" w14:textId="77777777" w:rsidR="00C51607" w:rsidRDefault="00C51607" w:rsidP="00487D93">
      <w:pPr>
        <w:pStyle w:val="Heading2"/>
        <w:rPr>
          <w:lang w:eastAsia="en-AU"/>
        </w:rPr>
      </w:pPr>
    </w:p>
    <w:p w14:paraId="72BBEA1B" w14:textId="13F6EBAF" w:rsidR="00C51607" w:rsidRDefault="00690106" w:rsidP="00690106">
      <w:pPr>
        <w:pStyle w:val="Heading1"/>
        <w:rPr>
          <w:lang w:eastAsia="en-AU"/>
        </w:rPr>
      </w:pPr>
      <w:bookmarkStart w:id="7" w:name="_Toc67998014"/>
      <w:r>
        <w:rPr>
          <w:lang w:eastAsia="en-AU"/>
        </w:rPr>
        <w:t>LDP Strategy</w:t>
      </w:r>
      <w:bookmarkEnd w:id="7"/>
    </w:p>
    <w:p w14:paraId="33B82C64" w14:textId="77777777" w:rsidR="003D4543" w:rsidRDefault="003D4543" w:rsidP="00892E06">
      <w:pPr>
        <w:pStyle w:val="Heading2"/>
        <w:rPr>
          <w:lang w:eastAsia="en-AU"/>
        </w:rPr>
      </w:pPr>
    </w:p>
    <w:p w14:paraId="52A1355B" w14:textId="712F03F8" w:rsidR="004B076D" w:rsidRDefault="001B33DC" w:rsidP="00892E06">
      <w:pPr>
        <w:pStyle w:val="Heading2"/>
        <w:rPr>
          <w:lang w:eastAsia="en-AU"/>
        </w:rPr>
      </w:pPr>
      <w:bookmarkStart w:id="8" w:name="_Toc67998015"/>
      <w:r>
        <w:rPr>
          <w:lang w:eastAsia="en-AU"/>
        </w:rPr>
        <w:t>Attracting, rather than repelling, our TD</w:t>
      </w:r>
      <w:bookmarkEnd w:id="8"/>
    </w:p>
    <w:p w14:paraId="55622A44" w14:textId="12FFDA91" w:rsidR="004B076D" w:rsidRDefault="00596E09" w:rsidP="00C852E7">
      <w:pPr>
        <w:rPr>
          <w:lang w:eastAsia="en-AU"/>
        </w:rPr>
      </w:pPr>
      <w:r>
        <w:rPr>
          <w:lang w:eastAsia="en-AU"/>
        </w:rPr>
        <w:t xml:space="preserve">After espousing policies that reflect our fundamental </w:t>
      </w:r>
      <w:r w:rsidR="00690106">
        <w:rPr>
          <w:lang w:eastAsia="en-AU"/>
        </w:rPr>
        <w:t>C</w:t>
      </w:r>
      <w:r>
        <w:rPr>
          <w:lang w:eastAsia="en-AU"/>
        </w:rPr>
        <w:t xml:space="preserve">lassic </w:t>
      </w:r>
      <w:r w:rsidR="00690106">
        <w:rPr>
          <w:lang w:eastAsia="en-AU"/>
        </w:rPr>
        <w:t>L</w:t>
      </w:r>
      <w:r>
        <w:rPr>
          <w:lang w:eastAsia="en-AU"/>
        </w:rPr>
        <w:t xml:space="preserve">iberal philosophy, to be part of the national political discussion we also </w:t>
      </w:r>
      <w:proofErr w:type="gramStart"/>
      <w:r>
        <w:rPr>
          <w:lang w:eastAsia="en-AU"/>
        </w:rPr>
        <w:t>have to</w:t>
      </w:r>
      <w:proofErr w:type="gramEnd"/>
      <w:r>
        <w:rPr>
          <w:lang w:eastAsia="en-AU"/>
        </w:rPr>
        <w:t xml:space="preserve"> maintain some policies on issues that do not derive from a fundamental philosophical base.</w:t>
      </w:r>
      <w:r w:rsidR="00C23577">
        <w:rPr>
          <w:lang w:eastAsia="en-AU"/>
        </w:rPr>
        <w:t xml:space="preserve"> It enhances our reputation to have a “no comment” on as few issues as possible.</w:t>
      </w:r>
    </w:p>
    <w:p w14:paraId="35E36FC0" w14:textId="7142D67D" w:rsidR="004B076D" w:rsidRDefault="004B076D" w:rsidP="00C852E7">
      <w:pPr>
        <w:rPr>
          <w:lang w:eastAsia="en-AU"/>
        </w:rPr>
      </w:pPr>
    </w:p>
    <w:p w14:paraId="2C2B6D07" w14:textId="41D8B989" w:rsidR="004B076D" w:rsidRDefault="001B33DC" w:rsidP="00AC6918">
      <w:pPr>
        <w:pStyle w:val="Heading3"/>
        <w:rPr>
          <w:lang w:eastAsia="en-AU"/>
        </w:rPr>
      </w:pPr>
      <w:bookmarkStart w:id="9" w:name="_Toc67998016"/>
      <w:r>
        <w:rPr>
          <w:lang w:eastAsia="en-AU"/>
        </w:rPr>
        <w:t>Exercising Discipline</w:t>
      </w:r>
      <w:bookmarkEnd w:id="9"/>
    </w:p>
    <w:p w14:paraId="0BB05463" w14:textId="7C709FB3" w:rsidR="004B076D" w:rsidRDefault="00C23577" w:rsidP="00C852E7">
      <w:pPr>
        <w:rPr>
          <w:lang w:eastAsia="en-AU"/>
        </w:rPr>
      </w:pPr>
      <w:r>
        <w:rPr>
          <w:lang w:eastAsia="en-AU"/>
        </w:rPr>
        <w:t>However</w:t>
      </w:r>
      <w:r w:rsidR="00690106">
        <w:rPr>
          <w:lang w:eastAsia="en-AU"/>
        </w:rPr>
        <w:t>,</w:t>
      </w:r>
      <w:r>
        <w:rPr>
          <w:lang w:eastAsia="en-AU"/>
        </w:rPr>
        <w:t xml:space="preserve"> in undertaking that, as much as there may be the temptation to self-indulge in advocating all our pet causes that we have supported since high </w:t>
      </w:r>
      <w:proofErr w:type="gramStart"/>
      <w:r>
        <w:rPr>
          <w:lang w:eastAsia="en-AU"/>
        </w:rPr>
        <w:t>school, or</w:t>
      </w:r>
      <w:proofErr w:type="gramEnd"/>
      <w:r>
        <w:rPr>
          <w:lang w:eastAsia="en-AU"/>
        </w:rPr>
        <w:t xml:space="preserve"> being seduced to embrace by some smooth </w:t>
      </w:r>
      <w:r w:rsidR="00B45891">
        <w:rPr>
          <w:lang w:eastAsia="en-AU"/>
        </w:rPr>
        <w:t xml:space="preserve">talking </w:t>
      </w:r>
      <w:r>
        <w:rPr>
          <w:lang w:eastAsia="en-AU"/>
        </w:rPr>
        <w:t>pied piper on TV, discipline must be practiced so as not to choose policies which in probability would alienate our target demographic.</w:t>
      </w:r>
    </w:p>
    <w:p w14:paraId="5BCE43E5" w14:textId="46DF4C1E" w:rsidR="00B45891" w:rsidRDefault="00B45891" w:rsidP="00C852E7">
      <w:pPr>
        <w:rPr>
          <w:lang w:eastAsia="en-AU"/>
        </w:rPr>
      </w:pPr>
      <w:r>
        <w:rPr>
          <w:lang w:eastAsia="en-AU"/>
        </w:rPr>
        <w:t xml:space="preserve">In short, advocating policies that would especially appeal to the </w:t>
      </w:r>
      <w:proofErr w:type="spellStart"/>
      <w:r w:rsidR="00FC29B6">
        <w:rPr>
          <w:lang w:eastAsia="en-AU"/>
        </w:rPr>
        <w:t>Lib</w:t>
      </w:r>
      <w:r>
        <w:rPr>
          <w:lang w:eastAsia="en-AU"/>
        </w:rPr>
        <w:t>Nots</w:t>
      </w:r>
      <w:proofErr w:type="spellEnd"/>
      <w:r>
        <w:rPr>
          <w:lang w:eastAsia="en-AU"/>
        </w:rPr>
        <w:t xml:space="preserve"> could well be an own goal with respect to our</w:t>
      </w:r>
      <w:r w:rsidR="00AC6918">
        <w:rPr>
          <w:lang w:eastAsia="en-AU"/>
        </w:rPr>
        <w:t xml:space="preserve"> own</w:t>
      </w:r>
      <w:r>
        <w:rPr>
          <w:lang w:eastAsia="en-AU"/>
        </w:rPr>
        <w:t xml:space="preserve"> TD.</w:t>
      </w:r>
    </w:p>
    <w:p w14:paraId="29A8A050" w14:textId="77777777" w:rsidR="007A0CD6" w:rsidRDefault="007A0CD6" w:rsidP="00C852E7">
      <w:pPr>
        <w:rPr>
          <w:lang w:eastAsia="en-AU"/>
        </w:rPr>
      </w:pPr>
    </w:p>
    <w:p w14:paraId="3990194A" w14:textId="44E3A7EA" w:rsidR="002A118B" w:rsidRDefault="00690106" w:rsidP="00AC6918">
      <w:pPr>
        <w:pStyle w:val="Heading5"/>
      </w:pPr>
      <w:bookmarkStart w:id="10" w:name="_Toc65491817"/>
      <w:r>
        <w:lastRenderedPageBreak/>
        <w:t>Issues</w:t>
      </w:r>
      <w:r w:rsidR="002A118B">
        <w:t xml:space="preserve"> such as:</w:t>
      </w:r>
      <w:bookmarkEnd w:id="10"/>
    </w:p>
    <w:p w14:paraId="68270FAF" w14:textId="71E54CAE" w:rsidR="002A118B" w:rsidRDefault="002A118B" w:rsidP="00730823">
      <w:pPr>
        <w:pStyle w:val="ListParagraph"/>
        <w:numPr>
          <w:ilvl w:val="0"/>
          <w:numId w:val="3"/>
        </w:numPr>
      </w:pPr>
      <w:r>
        <w:t xml:space="preserve">Re criminal law, policies that </w:t>
      </w:r>
      <w:r w:rsidR="00E24CBE">
        <w:t>give preference to</w:t>
      </w:r>
      <w:r>
        <w:t xml:space="preserve"> the accused </w:t>
      </w:r>
      <w:r w:rsidR="00AC6918">
        <w:t>over</w:t>
      </w:r>
      <w:r>
        <w:t xml:space="preserve"> the </w:t>
      </w:r>
      <w:proofErr w:type="gramStart"/>
      <w:r>
        <w:t>victim</w:t>
      </w:r>
      <w:proofErr w:type="gramEnd"/>
    </w:p>
    <w:p w14:paraId="38AD4DCF" w14:textId="22F12EE2" w:rsidR="002A118B" w:rsidRDefault="008D32BF" w:rsidP="00730823">
      <w:pPr>
        <w:pStyle w:val="ListParagraph"/>
        <w:numPr>
          <w:ilvl w:val="0"/>
          <w:numId w:val="3"/>
        </w:numPr>
      </w:pPr>
      <w:r>
        <w:t>Re identity politics</w:t>
      </w:r>
      <w:r w:rsidR="002A118B">
        <w:t xml:space="preserve"> </w:t>
      </w:r>
    </w:p>
    <w:p w14:paraId="6B8EDFD4" w14:textId="07903159" w:rsidR="002A118B" w:rsidRDefault="002A118B" w:rsidP="00730823">
      <w:pPr>
        <w:pStyle w:val="ListParagraph"/>
        <w:numPr>
          <w:ilvl w:val="0"/>
          <w:numId w:val="3"/>
        </w:numPr>
      </w:pPr>
      <w:r>
        <w:t xml:space="preserve">Re the Economy, policies that </w:t>
      </w:r>
      <w:r w:rsidR="00FB0E96">
        <w:t>ultimately cause more govt debt</w:t>
      </w:r>
      <w:r w:rsidR="00AF1280">
        <w:t>.</w:t>
      </w:r>
    </w:p>
    <w:p w14:paraId="632DBBDA" w14:textId="3DDAA246" w:rsidR="002A118B" w:rsidRDefault="002A118B" w:rsidP="00730823">
      <w:pPr>
        <w:pStyle w:val="ListParagraph"/>
        <w:numPr>
          <w:ilvl w:val="2"/>
          <w:numId w:val="3"/>
        </w:numPr>
      </w:pPr>
      <w:r>
        <w:t xml:space="preserve">    [</w:t>
      </w:r>
      <w:r w:rsidRPr="00C81900">
        <w:rPr>
          <w:i/>
          <w:iCs/>
        </w:rPr>
        <w:t>all of which should be removed</w:t>
      </w:r>
      <w:r>
        <w:t xml:space="preserve">, </w:t>
      </w:r>
      <w:r w:rsidRPr="007F3C01">
        <w:rPr>
          <w:i/>
          <w:iCs/>
        </w:rPr>
        <w:t>but not necessarily replaced with anything</w:t>
      </w:r>
      <w:r>
        <w:t>]</w:t>
      </w:r>
    </w:p>
    <w:p w14:paraId="6C8C9380" w14:textId="77777777" w:rsidR="002A118B" w:rsidRPr="007F3C01" w:rsidRDefault="002A118B" w:rsidP="002A118B">
      <w:pPr>
        <w:ind w:left="360"/>
      </w:pPr>
    </w:p>
    <w:p w14:paraId="35F34E17" w14:textId="5248815F" w:rsidR="00B45891" w:rsidRDefault="00B45891" w:rsidP="00AC6918">
      <w:pPr>
        <w:pStyle w:val="Heading3"/>
        <w:rPr>
          <w:lang w:eastAsia="en-AU"/>
        </w:rPr>
      </w:pPr>
      <w:bookmarkStart w:id="11" w:name="_Toc67998017"/>
      <w:r>
        <w:rPr>
          <w:lang w:eastAsia="en-AU"/>
        </w:rPr>
        <w:t>Right to Silence</w:t>
      </w:r>
      <w:bookmarkEnd w:id="11"/>
      <w:r>
        <w:rPr>
          <w:lang w:eastAsia="en-AU"/>
        </w:rPr>
        <w:t xml:space="preserve"> </w:t>
      </w:r>
    </w:p>
    <w:p w14:paraId="520785DF" w14:textId="4AB34836" w:rsidR="00B45891" w:rsidRPr="00B704B7" w:rsidRDefault="00B45891" w:rsidP="00B45891">
      <w:pPr>
        <w:rPr>
          <w:szCs w:val="24"/>
          <w:lang w:eastAsia="en-AU"/>
        </w:rPr>
      </w:pPr>
      <w:r w:rsidRPr="00B704B7">
        <w:rPr>
          <w:szCs w:val="24"/>
          <w:lang w:eastAsia="en-AU"/>
        </w:rPr>
        <w:t xml:space="preserve">This is a con, a misnomer. Under existing law no person accused of a crime can be put on </w:t>
      </w:r>
      <w:r>
        <w:rPr>
          <w:szCs w:val="24"/>
          <w:lang w:eastAsia="en-AU"/>
        </w:rPr>
        <w:t>the</w:t>
      </w:r>
      <w:r w:rsidRPr="00B704B7">
        <w:rPr>
          <w:szCs w:val="24"/>
          <w:lang w:eastAsia="en-AU"/>
        </w:rPr>
        <w:t xml:space="preserve"> rack and forced to speak. ‘</w:t>
      </w:r>
      <w:hyperlink r:id="rId8" w:history="1">
        <w:r w:rsidRPr="00B704B7">
          <w:rPr>
            <w:rStyle w:val="Hyperlink"/>
            <w:szCs w:val="24"/>
            <w:lang w:eastAsia="en-AU"/>
          </w:rPr>
          <w:t>Right to Silence’</w:t>
        </w:r>
      </w:hyperlink>
      <w:r w:rsidRPr="00B704B7">
        <w:rPr>
          <w:szCs w:val="24"/>
          <w:lang w:eastAsia="en-AU"/>
        </w:rPr>
        <w:t xml:space="preserve"> is a euphemism to describe the opposition to possible new laws, such as introduced this century in the UK, where if a suspect keeps quiet when first questioned about a crime, but six months later at his trial suddenly introduces new exculpating evidence, such as an alibi, then the prosecution is allowed to inform the jury that this is the first time he has declared it.   </w:t>
      </w:r>
    </w:p>
    <w:p w14:paraId="1ADAE0CB" w14:textId="39D12E9B" w:rsidR="00404772" w:rsidRDefault="00404772" w:rsidP="00AC6918">
      <w:pPr>
        <w:pStyle w:val="Heading3"/>
        <w:rPr>
          <w:lang w:eastAsia="en-AU"/>
        </w:rPr>
      </w:pPr>
      <w:bookmarkStart w:id="12" w:name="_Toc67998018"/>
      <w:r>
        <w:rPr>
          <w:lang w:eastAsia="en-AU"/>
        </w:rPr>
        <w:t>Mandatory Sentencing</w:t>
      </w:r>
      <w:bookmarkEnd w:id="12"/>
    </w:p>
    <w:p w14:paraId="045F8253" w14:textId="791116B8" w:rsidR="00404772" w:rsidRPr="00404772" w:rsidRDefault="00404772" w:rsidP="00404772">
      <w:pPr>
        <w:rPr>
          <w:lang w:eastAsia="en-AU"/>
        </w:rPr>
      </w:pPr>
      <w:r>
        <w:rPr>
          <w:lang w:eastAsia="en-AU"/>
        </w:rPr>
        <w:t xml:space="preserve">Mandatory sentencing is and has been, a common practice in many Western countries </w:t>
      </w:r>
      <w:proofErr w:type="gramStart"/>
      <w:r w:rsidR="00045A98">
        <w:rPr>
          <w:lang w:eastAsia="en-AU"/>
        </w:rPr>
        <w:t>including  the</w:t>
      </w:r>
      <w:proofErr w:type="gramEnd"/>
      <w:r w:rsidR="00045A98">
        <w:rPr>
          <w:lang w:eastAsia="en-AU"/>
        </w:rPr>
        <w:t xml:space="preserve"> UK, Australia and the United States. Mandatory sentencing is the people, through their democratic representatives, declaring what punishment a convicted felon should receive. The alternative is a judge, answerable to no one, declaring he thinks differently</w:t>
      </w:r>
      <w:r w:rsidR="003F1E64">
        <w:rPr>
          <w:lang w:eastAsia="en-AU"/>
        </w:rPr>
        <w:t>.</w:t>
      </w:r>
      <w:r w:rsidR="003F1E64" w:rsidRPr="003F1E64">
        <w:rPr>
          <w:lang w:eastAsia="en-AU"/>
        </w:rPr>
        <w:t xml:space="preserve"> </w:t>
      </w:r>
      <w:r w:rsidR="003F1E64">
        <w:rPr>
          <w:lang w:eastAsia="en-AU"/>
        </w:rPr>
        <w:t>Whereas the jury is still out on M.S.</w:t>
      </w:r>
      <w:r w:rsidR="008D32BF">
        <w:rPr>
          <w:lang w:eastAsia="en-AU"/>
        </w:rPr>
        <w:t>’</w:t>
      </w:r>
      <w:r w:rsidR="003F1E64">
        <w:rPr>
          <w:lang w:eastAsia="en-AU"/>
        </w:rPr>
        <w:t>s virtue, there is no absolute reason why it is fundamentally wrong.</w:t>
      </w:r>
    </w:p>
    <w:p w14:paraId="05A79ABA" w14:textId="4017FE4F" w:rsidR="00B45891" w:rsidRDefault="00B45891" w:rsidP="00AC6918">
      <w:pPr>
        <w:pStyle w:val="Heading3"/>
        <w:rPr>
          <w:lang w:eastAsia="en-AU"/>
        </w:rPr>
      </w:pPr>
      <w:bookmarkStart w:id="13" w:name="_Toc67998019"/>
      <w:r>
        <w:rPr>
          <w:lang w:eastAsia="en-AU"/>
        </w:rPr>
        <w:t>Double Jeopardy</w:t>
      </w:r>
      <w:bookmarkEnd w:id="13"/>
      <w:r>
        <w:rPr>
          <w:lang w:eastAsia="en-AU"/>
        </w:rPr>
        <w:t xml:space="preserve"> </w:t>
      </w:r>
    </w:p>
    <w:p w14:paraId="0F9209EF" w14:textId="499CBBA3" w:rsidR="00B45891" w:rsidRDefault="00433504" w:rsidP="00B45891">
      <w:pPr>
        <w:rPr>
          <w:rStyle w:val="Hyperlink"/>
          <w:lang w:eastAsia="en-AU"/>
        </w:rPr>
      </w:pPr>
      <w:hyperlink r:id="rId9" w:history="1">
        <w:r w:rsidR="00B45891" w:rsidRPr="00EA1166">
          <w:rPr>
            <w:rStyle w:val="Hyperlink"/>
            <w:lang w:eastAsia="en-AU"/>
          </w:rPr>
          <w:t>https://www.autrefoisacquit.info</w:t>
        </w:r>
      </w:hyperlink>
    </w:p>
    <w:p w14:paraId="7093D609" w14:textId="77777777" w:rsidR="00B45891" w:rsidRDefault="00433504" w:rsidP="00B45891">
      <w:pPr>
        <w:rPr>
          <w:lang w:eastAsia="en-AU"/>
        </w:rPr>
      </w:pPr>
      <w:hyperlink r:id="rId10" w:history="1">
        <w:r w:rsidR="00B45891" w:rsidRPr="001B3B46">
          <w:rPr>
            <w:rStyle w:val="Hyperlink"/>
            <w:lang w:eastAsia="en-AU"/>
          </w:rPr>
          <w:t>https://www.doublejeopardyreform.org/</w:t>
        </w:r>
      </w:hyperlink>
    </w:p>
    <w:p w14:paraId="72870AA8" w14:textId="77777777" w:rsidR="00B45891" w:rsidRDefault="00B45891" w:rsidP="00B45891">
      <w:pPr>
        <w:rPr>
          <w:lang w:eastAsia="en-AU"/>
        </w:rPr>
      </w:pPr>
    </w:p>
    <w:p w14:paraId="41B0C4BE" w14:textId="26D4944D" w:rsidR="00B45891" w:rsidRPr="00B704B7" w:rsidRDefault="00B45891" w:rsidP="00B45891">
      <w:pPr>
        <w:rPr>
          <w:szCs w:val="24"/>
          <w:lang w:eastAsia="en-AU"/>
        </w:rPr>
      </w:pPr>
      <w:r w:rsidRPr="00B704B7">
        <w:rPr>
          <w:szCs w:val="24"/>
          <w:lang w:eastAsia="en-AU"/>
        </w:rPr>
        <w:t xml:space="preserve">In a nutshell, double jeopardy treats the criminal law like a game, where if an accused can duck and </w:t>
      </w:r>
      <w:r>
        <w:rPr>
          <w:szCs w:val="24"/>
          <w:lang w:eastAsia="en-AU"/>
        </w:rPr>
        <w:t>dive</w:t>
      </w:r>
      <w:r w:rsidRPr="00B704B7">
        <w:rPr>
          <w:szCs w:val="24"/>
          <w:lang w:eastAsia="en-AU"/>
        </w:rPr>
        <w:t xml:space="preserve"> his way through a trial </w:t>
      </w:r>
      <w:proofErr w:type="gramStart"/>
      <w:r w:rsidRPr="00B704B7">
        <w:rPr>
          <w:szCs w:val="24"/>
          <w:lang w:eastAsia="en-AU"/>
        </w:rPr>
        <w:t>so as to</w:t>
      </w:r>
      <w:proofErr w:type="gramEnd"/>
      <w:r w:rsidRPr="00B704B7">
        <w:rPr>
          <w:szCs w:val="24"/>
          <w:lang w:eastAsia="en-AU"/>
        </w:rPr>
        <w:t xml:space="preserve"> be acquitted, then he can never be tried again for the same crime, no matter what new forensic evidence, miscarriages of justice offences, or judicial errors of judgement come to light. </w:t>
      </w:r>
    </w:p>
    <w:p w14:paraId="357894A6" w14:textId="7D406F28" w:rsidR="00B45891" w:rsidRDefault="00B45891" w:rsidP="00B45891">
      <w:pPr>
        <w:rPr>
          <w:szCs w:val="24"/>
          <w:lang w:eastAsia="en-AU"/>
        </w:rPr>
      </w:pPr>
      <w:r w:rsidRPr="00B704B7">
        <w:rPr>
          <w:szCs w:val="24"/>
          <w:lang w:eastAsia="en-AU"/>
        </w:rPr>
        <w:t xml:space="preserve">Technically, the law was “reformed” in Australian states from 2006, but the restrictions on a repeat trial are so tight </w:t>
      </w:r>
      <w:r>
        <w:rPr>
          <w:szCs w:val="24"/>
          <w:lang w:eastAsia="en-AU"/>
        </w:rPr>
        <w:t>with</w:t>
      </w:r>
      <w:r w:rsidRPr="00B704B7">
        <w:rPr>
          <w:szCs w:val="24"/>
          <w:lang w:eastAsia="en-AU"/>
        </w:rPr>
        <w:t xml:space="preserve"> the new legislation, that in the </w:t>
      </w:r>
      <w:r w:rsidR="008D32BF">
        <w:rPr>
          <w:szCs w:val="24"/>
          <w:lang w:eastAsia="en-AU"/>
        </w:rPr>
        <w:t>fif</w:t>
      </w:r>
      <w:r w:rsidRPr="00B704B7">
        <w:rPr>
          <w:szCs w:val="24"/>
          <w:lang w:eastAsia="en-AU"/>
        </w:rPr>
        <w:t xml:space="preserve">teen years since then, there has not been one single repeat prosecution of the over 6,000 acquittals in criminal trials at higher courts. see </w:t>
      </w:r>
      <w:hyperlink r:id="rId11" w:history="1">
        <w:r w:rsidRPr="00B704B7">
          <w:rPr>
            <w:rStyle w:val="Hyperlink"/>
            <w:szCs w:val="24"/>
            <w:lang w:eastAsia="en-AU"/>
          </w:rPr>
          <w:t>Getting a retrial</w:t>
        </w:r>
      </w:hyperlink>
      <w:r w:rsidRPr="00B704B7">
        <w:rPr>
          <w:szCs w:val="24"/>
          <w:lang w:eastAsia="en-AU"/>
        </w:rPr>
        <w:t>.</w:t>
      </w:r>
    </w:p>
    <w:p w14:paraId="4DFCD9F7" w14:textId="1B705D38" w:rsidR="00C62215" w:rsidRDefault="00C62215" w:rsidP="00AC6918">
      <w:pPr>
        <w:pStyle w:val="Heading3"/>
        <w:rPr>
          <w:lang w:eastAsia="en-AU"/>
        </w:rPr>
      </w:pPr>
      <w:bookmarkStart w:id="14" w:name="_Toc67998020"/>
      <w:r>
        <w:rPr>
          <w:lang w:eastAsia="en-AU"/>
        </w:rPr>
        <w:t>Gay Marriage</w:t>
      </w:r>
      <w:bookmarkEnd w:id="14"/>
      <w:r>
        <w:rPr>
          <w:lang w:eastAsia="en-AU"/>
        </w:rPr>
        <w:t xml:space="preserve"> </w:t>
      </w:r>
    </w:p>
    <w:p w14:paraId="7842BB1C" w14:textId="1D895268" w:rsidR="00C62215" w:rsidRDefault="00C62215" w:rsidP="00C62215">
      <w:pPr>
        <w:rPr>
          <w:szCs w:val="24"/>
          <w:lang w:eastAsia="en-AU"/>
        </w:rPr>
      </w:pPr>
      <w:r w:rsidRPr="007557A6">
        <w:rPr>
          <w:szCs w:val="24"/>
          <w:lang w:eastAsia="en-AU"/>
        </w:rPr>
        <w:t xml:space="preserve">The battle is </w:t>
      </w:r>
      <w:proofErr w:type="gramStart"/>
      <w:r w:rsidRPr="007557A6">
        <w:rPr>
          <w:szCs w:val="24"/>
          <w:lang w:eastAsia="en-AU"/>
        </w:rPr>
        <w:t>won</w:t>
      </w:r>
      <w:proofErr w:type="gramEnd"/>
      <w:r w:rsidRPr="007557A6">
        <w:rPr>
          <w:szCs w:val="24"/>
          <w:lang w:eastAsia="en-AU"/>
        </w:rPr>
        <w:t xml:space="preserve"> and the war is over. When asked, we declare we </w:t>
      </w:r>
      <w:r w:rsidR="008D32BF">
        <w:rPr>
          <w:szCs w:val="24"/>
          <w:lang w:eastAsia="en-AU"/>
        </w:rPr>
        <w:t xml:space="preserve">are proud to have </w:t>
      </w:r>
      <w:r w:rsidRPr="007557A6">
        <w:rPr>
          <w:szCs w:val="24"/>
          <w:lang w:eastAsia="en-AU"/>
        </w:rPr>
        <w:t>supported it, but otherwise we remove it from the website and forget the issue.</w:t>
      </w:r>
    </w:p>
    <w:p w14:paraId="18C2DC79" w14:textId="39815A98" w:rsidR="008D7DA2" w:rsidRDefault="008D7DA2" w:rsidP="00AC6918">
      <w:pPr>
        <w:pStyle w:val="Heading3"/>
        <w:rPr>
          <w:lang w:eastAsia="en-AU"/>
        </w:rPr>
      </w:pPr>
      <w:bookmarkStart w:id="15" w:name="_Toc67998021"/>
      <w:r>
        <w:rPr>
          <w:lang w:eastAsia="en-AU"/>
        </w:rPr>
        <w:lastRenderedPageBreak/>
        <w:t>Stolen Generations</w:t>
      </w:r>
      <w:bookmarkEnd w:id="15"/>
    </w:p>
    <w:p w14:paraId="675F785A" w14:textId="74A1836A" w:rsidR="008D7DA2" w:rsidRDefault="00AF1280" w:rsidP="008D7DA2">
      <w:pPr>
        <w:rPr>
          <w:lang w:eastAsia="en-AU"/>
        </w:rPr>
      </w:pPr>
      <w:r>
        <w:rPr>
          <w:noProof/>
          <w:lang w:eastAsia="en-AU"/>
        </w:rPr>
        <w:drawing>
          <wp:anchor distT="0" distB="0" distL="114300" distR="114300" simplePos="0" relativeHeight="251658240" behindDoc="1" locked="0" layoutInCell="1" allowOverlap="1" wp14:anchorId="7D17105C" wp14:editId="3939FAE5">
            <wp:simplePos x="0" y="0"/>
            <wp:positionH relativeFrom="column">
              <wp:posOffset>3848735</wp:posOffset>
            </wp:positionH>
            <wp:positionV relativeFrom="paragraph">
              <wp:posOffset>90170</wp:posOffset>
            </wp:positionV>
            <wp:extent cx="1863090" cy="1562100"/>
            <wp:effectExtent l="0" t="0" r="3810" b="0"/>
            <wp:wrapTight wrapText="bothSides">
              <wp:wrapPolygon edited="0">
                <wp:start x="0" y="0"/>
                <wp:lineTo x="0" y="21337"/>
                <wp:lineTo x="21423" y="21337"/>
                <wp:lineTo x="21423" y="0"/>
                <wp:lineTo x="0" y="0"/>
              </wp:wrapPolygon>
            </wp:wrapTight>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63090" cy="1562100"/>
                    </a:xfrm>
                    <a:prstGeom prst="rect">
                      <a:avLst/>
                    </a:prstGeom>
                  </pic:spPr>
                </pic:pic>
              </a:graphicData>
            </a:graphic>
            <wp14:sizeRelH relativeFrom="margin">
              <wp14:pctWidth>0</wp14:pctWidth>
            </wp14:sizeRelH>
            <wp14:sizeRelV relativeFrom="margin">
              <wp14:pctHeight>0</wp14:pctHeight>
            </wp14:sizeRelV>
          </wp:anchor>
        </w:drawing>
      </w:r>
      <w:r w:rsidR="008D7DA2">
        <w:rPr>
          <w:lang w:eastAsia="en-AU"/>
        </w:rPr>
        <w:t xml:space="preserve">This is most surprising that the LDP should accept the concept of “Stolen Generations”, considering all the debate about </w:t>
      </w:r>
      <w:r w:rsidR="00740994">
        <w:rPr>
          <w:lang w:eastAsia="en-AU"/>
        </w:rPr>
        <w:t>its</w:t>
      </w:r>
      <w:r w:rsidR="008D7DA2">
        <w:rPr>
          <w:lang w:eastAsia="en-AU"/>
        </w:rPr>
        <w:t xml:space="preserve"> authenticity that has been carried on over the last decades. The concept first got media attention from the so called “Bringing Them Home” government inquiry of 1995 established by</w:t>
      </w:r>
      <w:r w:rsidR="008D32BF">
        <w:rPr>
          <w:lang w:eastAsia="en-AU"/>
        </w:rPr>
        <w:t xml:space="preserve"> then</w:t>
      </w:r>
      <w:r w:rsidR="008D7DA2">
        <w:rPr>
          <w:lang w:eastAsia="en-AU"/>
        </w:rPr>
        <w:t xml:space="preserve"> </w:t>
      </w:r>
      <w:proofErr w:type="spellStart"/>
      <w:r w:rsidR="008D7DA2">
        <w:rPr>
          <w:lang w:eastAsia="en-AU"/>
        </w:rPr>
        <w:t>Labor</w:t>
      </w:r>
      <w:proofErr w:type="spellEnd"/>
      <w:r w:rsidR="008D7DA2">
        <w:rPr>
          <w:lang w:eastAsia="en-AU"/>
        </w:rPr>
        <w:t xml:space="preserve"> Attorney</w:t>
      </w:r>
      <w:r w:rsidR="008D32BF">
        <w:rPr>
          <w:lang w:eastAsia="en-AU"/>
        </w:rPr>
        <w:t>-</w:t>
      </w:r>
      <w:r w:rsidR="008D7DA2">
        <w:rPr>
          <w:lang w:eastAsia="en-AU"/>
        </w:rPr>
        <w:t xml:space="preserve">General Michael </w:t>
      </w:r>
      <w:proofErr w:type="spellStart"/>
      <w:r w:rsidR="008D7DA2">
        <w:rPr>
          <w:lang w:eastAsia="en-AU"/>
        </w:rPr>
        <w:t>Lavarch</w:t>
      </w:r>
      <w:proofErr w:type="spellEnd"/>
      <w:r w:rsidR="008D7DA2">
        <w:rPr>
          <w:lang w:eastAsia="en-AU"/>
        </w:rPr>
        <w:t>.</w:t>
      </w:r>
      <w:r w:rsidR="004D22DB">
        <w:rPr>
          <w:lang w:eastAsia="en-AU"/>
        </w:rPr>
        <w:t xml:space="preserve"> Many criticisms were made of the inquiry including the fact that witnesses giving firsthand experience of what allegedly happened were </w:t>
      </w:r>
      <w:r w:rsidR="004D22DB" w:rsidRPr="004D22DB">
        <w:rPr>
          <w:b/>
          <w:bCs/>
          <w:lang w:eastAsia="en-AU"/>
        </w:rPr>
        <w:t>not allowed to be cross examined</w:t>
      </w:r>
      <w:r w:rsidR="004D22DB">
        <w:rPr>
          <w:b/>
          <w:bCs/>
          <w:lang w:eastAsia="en-AU"/>
        </w:rPr>
        <w:t xml:space="preserve">. </w:t>
      </w:r>
      <w:r w:rsidR="004D22DB" w:rsidRPr="004D22DB">
        <w:rPr>
          <w:lang w:eastAsia="en-AU"/>
        </w:rPr>
        <w:t>Critics of</w:t>
      </w:r>
      <w:r w:rsidR="004D22DB">
        <w:rPr>
          <w:b/>
          <w:bCs/>
          <w:lang w:eastAsia="en-AU"/>
        </w:rPr>
        <w:t xml:space="preserve"> </w:t>
      </w:r>
      <w:r w:rsidR="004D22DB" w:rsidRPr="004D22DB">
        <w:rPr>
          <w:lang w:eastAsia="en-AU"/>
        </w:rPr>
        <w:t>the report</w:t>
      </w:r>
      <w:r w:rsidR="004D22DB">
        <w:rPr>
          <w:lang w:eastAsia="en-AU"/>
        </w:rPr>
        <w:t xml:space="preserve"> included two Ministers of Aboriginal Affairs, Peter Howson and John Herron, Australian anthropologist Dr Ron Brunton, and then Prime Minister </w:t>
      </w:r>
      <w:r w:rsidR="00234F25">
        <w:rPr>
          <w:lang w:eastAsia="en-AU"/>
        </w:rPr>
        <w:t>John Howard, who refused to countenance an apology.</w:t>
      </w:r>
      <w:r>
        <w:rPr>
          <w:lang w:eastAsia="en-AU"/>
        </w:rPr>
        <w:t xml:space="preserve"> The strongest argument against this alleged theft is that about a decade ago Andrew Bolt threw down the (never accepted) challenge for anyone to present the names of at least 10 Aborigines </w:t>
      </w:r>
      <w:proofErr w:type="gramStart"/>
      <w:r>
        <w:rPr>
          <w:lang w:eastAsia="en-AU"/>
        </w:rPr>
        <w:t>and  prove</w:t>
      </w:r>
      <w:proofErr w:type="gramEnd"/>
      <w:r>
        <w:rPr>
          <w:lang w:eastAsia="en-AU"/>
        </w:rPr>
        <w:t xml:space="preserve"> that they were taken from their parents for no legitimate reason.</w:t>
      </w:r>
    </w:p>
    <w:p w14:paraId="189A7B54" w14:textId="77777777" w:rsidR="00331C32" w:rsidRDefault="00331C32" w:rsidP="008D7DA2">
      <w:pPr>
        <w:rPr>
          <w:lang w:eastAsia="en-AU"/>
        </w:rPr>
      </w:pPr>
    </w:p>
    <w:p w14:paraId="0AFC0722" w14:textId="5E656411" w:rsidR="00331C32" w:rsidRDefault="00331C32" w:rsidP="00331C32">
      <w:r>
        <w:t xml:space="preserve">‘The Moral Reason Why We Should Reject the Term Stolen Generation’, Andrew Bolt, </w:t>
      </w:r>
      <w:r w:rsidRPr="00234F25">
        <w:rPr>
          <w:i/>
          <w:iCs/>
        </w:rPr>
        <w:t>Herald Sun,</w:t>
      </w:r>
      <w:r>
        <w:t xml:space="preserve"> 1/3/2001.</w:t>
      </w:r>
    </w:p>
    <w:p w14:paraId="01AA5D80" w14:textId="36BD5AA2" w:rsidR="00331C32" w:rsidRDefault="00331C32" w:rsidP="00331C32">
      <w:r>
        <w:t xml:space="preserve">‘There’s no excuse for an apology’, Frank Devine, </w:t>
      </w:r>
      <w:r w:rsidRPr="00234F25">
        <w:rPr>
          <w:i/>
          <w:iCs/>
        </w:rPr>
        <w:t>The Australian</w:t>
      </w:r>
      <w:r>
        <w:t>, 7/6/2001.</w:t>
      </w:r>
    </w:p>
    <w:p w14:paraId="7FD1A92D" w14:textId="207A4173" w:rsidR="00331C32" w:rsidRDefault="00331C32" w:rsidP="00331C32">
      <w:r>
        <w:t xml:space="preserve">‘The truth about the “Stolen Generation”’, Peter Howson, </w:t>
      </w:r>
      <w:r w:rsidRPr="00234F25">
        <w:rPr>
          <w:i/>
          <w:iCs/>
        </w:rPr>
        <w:t>The Age</w:t>
      </w:r>
      <w:r>
        <w:t>, 14/4/2000.</w:t>
      </w:r>
    </w:p>
    <w:p w14:paraId="0D2DA788" w14:textId="13349BEB" w:rsidR="00CF6A12" w:rsidRDefault="00CF6A12" w:rsidP="00331C32">
      <w:r>
        <w:t xml:space="preserve">‘Rabbit-Proof Fence grossly inaccurate, says Keith Windschuttle’, Lanai </w:t>
      </w:r>
      <w:proofErr w:type="spellStart"/>
      <w:r>
        <w:t>Vasek</w:t>
      </w:r>
      <w:proofErr w:type="spellEnd"/>
      <w:r>
        <w:t xml:space="preserve">, </w:t>
      </w:r>
      <w:r w:rsidRPr="00CF6A12">
        <w:rPr>
          <w:i/>
          <w:iCs/>
        </w:rPr>
        <w:t>The Australian</w:t>
      </w:r>
      <w:r>
        <w:t>, 14/12/2009.</w:t>
      </w:r>
    </w:p>
    <w:p w14:paraId="7DFBC7C1" w14:textId="12DE6514" w:rsidR="00234F25" w:rsidRPr="004D22DB" w:rsidRDefault="00D26958" w:rsidP="008D7DA2">
      <w:pPr>
        <w:rPr>
          <w:lang w:eastAsia="en-AU"/>
        </w:rPr>
      </w:pPr>
      <w:r>
        <w:rPr>
          <w:lang w:eastAsia="en-AU"/>
        </w:rPr>
        <w:t xml:space="preserve">“Former governor-general Bill Hayden…said the stolen generations report was based on faulty memory syndrome, lacked investigative rigor and maligned decent Australians.” – ‘Hayden draws fire’, Kerry Taylor, </w:t>
      </w:r>
      <w:r w:rsidRPr="00D26958">
        <w:rPr>
          <w:i/>
          <w:iCs/>
          <w:lang w:eastAsia="en-AU"/>
        </w:rPr>
        <w:t>The Age</w:t>
      </w:r>
      <w:r>
        <w:rPr>
          <w:lang w:eastAsia="en-AU"/>
        </w:rPr>
        <w:t xml:space="preserve">, 13/10/2000. </w:t>
      </w:r>
    </w:p>
    <w:p w14:paraId="014D2416" w14:textId="640481FD" w:rsidR="00C62215" w:rsidRPr="00B704B7" w:rsidRDefault="00C62215" w:rsidP="00B45891">
      <w:pPr>
        <w:rPr>
          <w:szCs w:val="24"/>
          <w:lang w:eastAsia="en-AU"/>
        </w:rPr>
      </w:pPr>
    </w:p>
    <w:p w14:paraId="6DEB8629" w14:textId="18CE483C" w:rsidR="00B45891" w:rsidRDefault="00B45891" w:rsidP="00AC6918">
      <w:pPr>
        <w:pStyle w:val="Heading3"/>
        <w:rPr>
          <w:lang w:eastAsia="en-AU"/>
        </w:rPr>
      </w:pPr>
      <w:bookmarkStart w:id="16" w:name="_Toc67998022"/>
      <w:r>
        <w:rPr>
          <w:lang w:eastAsia="en-AU"/>
        </w:rPr>
        <w:t>Capital Punishment</w:t>
      </w:r>
      <w:bookmarkEnd w:id="16"/>
      <w:r>
        <w:rPr>
          <w:lang w:eastAsia="en-AU"/>
        </w:rPr>
        <w:t xml:space="preserve"> </w:t>
      </w:r>
    </w:p>
    <w:p w14:paraId="361A5662" w14:textId="77777777" w:rsidR="00641A4C" w:rsidRPr="006F427D" w:rsidRDefault="00641A4C" w:rsidP="00641A4C">
      <w:pPr>
        <w:rPr>
          <w:lang w:eastAsia="en-AU"/>
        </w:rPr>
      </w:pPr>
      <w:bookmarkStart w:id="17" w:name="_Toc67998023"/>
      <w:r w:rsidRPr="00B704B7">
        <w:rPr>
          <w:szCs w:val="24"/>
          <w:lang w:eastAsia="en-AU"/>
        </w:rPr>
        <w:t>Not only do 50% of voters support it, not only are practically all other parties opposed to it, but there is good reason to believe our TD is specifically within that 50%</w:t>
      </w:r>
      <w:r>
        <w:rPr>
          <w:szCs w:val="24"/>
          <w:lang w:eastAsia="en-AU"/>
        </w:rPr>
        <w:t xml:space="preserve"> who support it</w:t>
      </w:r>
      <w:r w:rsidRPr="00B704B7">
        <w:rPr>
          <w:szCs w:val="24"/>
          <w:lang w:eastAsia="en-AU"/>
        </w:rPr>
        <w:t xml:space="preserve">. </w:t>
      </w:r>
      <w:r>
        <w:rPr>
          <w:szCs w:val="24"/>
          <w:lang w:eastAsia="en-AU"/>
        </w:rPr>
        <w:t>And for the record, even though the Libertarian Party (United States) opposes the death penalty, that does not speak for libertarians in general. “</w:t>
      </w:r>
      <w:r>
        <w:t>The issue of capital punishment divides libertarians just as it does other Americans”- www.libertarianism.org/topics/capital-punishment.</w:t>
      </w:r>
      <w:r>
        <w:rPr>
          <w:szCs w:val="24"/>
          <w:lang w:eastAsia="en-AU"/>
        </w:rPr>
        <w:t xml:space="preserve">  For further details please see </w:t>
      </w:r>
      <w:hyperlink w:anchor="_Appendix__" w:history="1">
        <w:r w:rsidRPr="003F1E64">
          <w:rPr>
            <w:rStyle w:val="Hyperlink"/>
          </w:rPr>
          <w:t>Appendix</w:t>
        </w:r>
      </w:hyperlink>
      <w:r>
        <w:rPr>
          <w:rStyle w:val="Hyperlink"/>
        </w:rPr>
        <w:t xml:space="preserve">      </w:t>
      </w:r>
    </w:p>
    <w:p w14:paraId="2918AAB8" w14:textId="7A6454F8" w:rsidR="00B45891" w:rsidRDefault="009D3753" w:rsidP="00AC6918">
      <w:pPr>
        <w:pStyle w:val="Heading3"/>
      </w:pPr>
      <w:r>
        <w:t>Causing Greater Public Debt</w:t>
      </w:r>
      <w:bookmarkEnd w:id="17"/>
    </w:p>
    <w:p w14:paraId="1254AED9" w14:textId="30AB30EE" w:rsidR="00B45891" w:rsidRDefault="009D3753" w:rsidP="002A118B">
      <w:r>
        <w:t>Decreasing or eliminating excise duty on alcohol, fuel and tobacco are good ideas</w:t>
      </w:r>
      <w:r w:rsidR="007A0CD6">
        <w:t>,</w:t>
      </w:r>
      <w:r>
        <w:t xml:space="preserve"> but they must be mentioned </w:t>
      </w:r>
      <w:r w:rsidR="00BA04D2">
        <w:rPr>
          <w:b/>
          <w:bCs/>
        </w:rPr>
        <w:t>together with</w:t>
      </w:r>
      <w:r>
        <w:t xml:space="preserve"> cost savings from other areas. For example, abolition o</w:t>
      </w:r>
      <w:r w:rsidR="007A0CD6">
        <w:t>f</w:t>
      </w:r>
      <w:r>
        <w:t xml:space="preserve"> grants or foreign aid. To advocate them on their own simply looks like a cheap populist ploy</w:t>
      </w:r>
      <w:r w:rsidR="007A0CD6">
        <w:t xml:space="preserve"> to get people to vote for you without caring about </w:t>
      </w:r>
      <w:r w:rsidR="00E24CBE">
        <w:t>where the money will now come from.</w:t>
      </w:r>
    </w:p>
    <w:p w14:paraId="068ABF91" w14:textId="77777777" w:rsidR="006B4486" w:rsidRDefault="006B4486" w:rsidP="006B4486">
      <w:pPr>
        <w:pStyle w:val="Heading2"/>
        <w:jc w:val="center"/>
        <w:rPr>
          <w:lang w:eastAsia="en-AU"/>
        </w:rPr>
      </w:pPr>
      <w:bookmarkStart w:id="18" w:name="_Toc66947315"/>
      <w:bookmarkStart w:id="19" w:name="_Hlk66000664"/>
    </w:p>
    <w:p w14:paraId="0354CE62" w14:textId="6D0F7F12" w:rsidR="006B4486" w:rsidRDefault="006B4486" w:rsidP="006B4486">
      <w:pPr>
        <w:pStyle w:val="Heading2"/>
        <w:jc w:val="center"/>
        <w:rPr>
          <w:lang w:eastAsia="en-AU"/>
        </w:rPr>
      </w:pPr>
      <w:bookmarkStart w:id="20" w:name="_Toc67998024"/>
      <w:r>
        <w:rPr>
          <w:lang w:eastAsia="en-AU"/>
        </w:rPr>
        <w:t>Fortune Favours the Brave</w:t>
      </w:r>
      <w:bookmarkEnd w:id="18"/>
      <w:bookmarkEnd w:id="20"/>
    </w:p>
    <w:p w14:paraId="677E485C" w14:textId="77777777" w:rsidR="006B4486" w:rsidRDefault="006B4486" w:rsidP="006B4486">
      <w:pPr>
        <w:pStyle w:val="Heading3"/>
        <w:rPr>
          <w:lang w:eastAsia="en-AU"/>
        </w:rPr>
      </w:pPr>
      <w:bookmarkStart w:id="21" w:name="_Toc66947316"/>
      <w:bookmarkStart w:id="22" w:name="_Toc67998025"/>
      <w:r>
        <w:rPr>
          <w:lang w:eastAsia="en-AU"/>
        </w:rPr>
        <w:t>W.A. Election Result</w:t>
      </w:r>
      <w:bookmarkEnd w:id="21"/>
      <w:bookmarkEnd w:id="22"/>
    </w:p>
    <w:p w14:paraId="72AAEB8E" w14:textId="406012EB" w:rsidR="006B4486" w:rsidRDefault="006B4486" w:rsidP="006B4486">
      <w:pPr>
        <w:rPr>
          <w:lang w:eastAsia="en-AU"/>
        </w:rPr>
      </w:pPr>
      <w:r>
        <w:rPr>
          <w:lang w:eastAsia="en-AU"/>
        </w:rPr>
        <w:t>The results of the recent 13</w:t>
      </w:r>
      <w:r w:rsidRPr="00AB548D">
        <w:rPr>
          <w:vertAlign w:val="superscript"/>
          <w:lang w:eastAsia="en-AU"/>
        </w:rPr>
        <w:t>th</w:t>
      </w:r>
      <w:r>
        <w:rPr>
          <w:lang w:eastAsia="en-AU"/>
        </w:rPr>
        <w:t xml:space="preserve"> March state election were rather sobering for the Liberal Democrats. In neither house of parliament </w:t>
      </w:r>
      <w:r w:rsidR="00E24CBE">
        <w:rPr>
          <w:lang w:eastAsia="en-AU"/>
        </w:rPr>
        <w:t xml:space="preserve">did </w:t>
      </w:r>
      <w:r>
        <w:rPr>
          <w:lang w:eastAsia="en-AU"/>
        </w:rPr>
        <w:t xml:space="preserve">a candidate win a seat, but bearing in mind our competitors for the non-socialist vote, the absolute debacle of the Liberal Party, it was disheartening to note the average Liberal Democrat vote was barely more than half </w:t>
      </w:r>
      <w:proofErr w:type="gramStart"/>
      <w:r>
        <w:rPr>
          <w:lang w:eastAsia="en-AU"/>
        </w:rPr>
        <w:t>a  percent</w:t>
      </w:r>
      <w:proofErr w:type="gramEnd"/>
      <w:r>
        <w:rPr>
          <w:lang w:eastAsia="en-AU"/>
        </w:rPr>
        <w:t xml:space="preserve">. If hypothetically, instead of the </w:t>
      </w:r>
      <w:proofErr w:type="spellStart"/>
      <w:r>
        <w:rPr>
          <w:lang w:eastAsia="en-AU"/>
        </w:rPr>
        <w:t>Labor</w:t>
      </w:r>
      <w:proofErr w:type="spellEnd"/>
      <w:r>
        <w:rPr>
          <w:lang w:eastAsia="en-AU"/>
        </w:rPr>
        <w:t xml:space="preserve"> Mark McGowan being the super popular leader it had been the Liberal Zak </w:t>
      </w:r>
      <w:proofErr w:type="spellStart"/>
      <w:r>
        <w:rPr>
          <w:lang w:eastAsia="en-AU"/>
        </w:rPr>
        <w:t>Kirkup</w:t>
      </w:r>
      <w:proofErr w:type="spellEnd"/>
      <w:r>
        <w:rPr>
          <w:lang w:eastAsia="en-AU"/>
        </w:rPr>
        <w:t xml:space="preserve">, then one might have expected a lower LDP vote as we would expect many right and centre-right voters being drawn to the popular conservative, but what was especially galling about the result was that, as much as the bizarre </w:t>
      </w:r>
      <w:proofErr w:type="spellStart"/>
      <w:r>
        <w:rPr>
          <w:lang w:eastAsia="en-AU"/>
        </w:rPr>
        <w:t>Kirkup</w:t>
      </w:r>
      <w:proofErr w:type="spellEnd"/>
      <w:r>
        <w:rPr>
          <w:lang w:eastAsia="en-AU"/>
        </w:rPr>
        <w:t xml:space="preserve"> was about as popular as the Bubonic Plague, the many traditional right and centre-right voters he repelled still didn’t end up in the arms of the LDP. </w:t>
      </w:r>
      <w:r w:rsidR="00E24CBE">
        <w:rPr>
          <w:lang w:eastAsia="en-AU"/>
        </w:rPr>
        <w:t xml:space="preserve">In the Legislative Council tally there were still </w:t>
      </w:r>
      <w:r w:rsidR="00E24CBE" w:rsidRPr="00E24CBE">
        <w:rPr>
          <w:b/>
          <w:bCs/>
          <w:lang w:eastAsia="en-AU"/>
        </w:rPr>
        <w:t>twelve political parties</w:t>
      </w:r>
      <w:r w:rsidR="00E24CBE">
        <w:rPr>
          <w:lang w:eastAsia="en-AU"/>
        </w:rPr>
        <w:t xml:space="preserve"> who accrued more primary votes than us.</w:t>
      </w:r>
    </w:p>
    <w:p w14:paraId="221B9A47" w14:textId="77777777" w:rsidR="006B4486" w:rsidRDefault="006B4486" w:rsidP="006B4486">
      <w:pPr>
        <w:rPr>
          <w:lang w:eastAsia="en-AU"/>
        </w:rPr>
      </w:pPr>
    </w:p>
    <w:p w14:paraId="17FA5AA8" w14:textId="5EBEF015" w:rsidR="006B4486" w:rsidRDefault="006B4486" w:rsidP="006B4486">
      <w:pPr>
        <w:rPr>
          <w:lang w:eastAsia="en-AU"/>
        </w:rPr>
      </w:pPr>
      <w:r>
        <w:rPr>
          <w:lang w:eastAsia="en-AU"/>
        </w:rPr>
        <w:t xml:space="preserve">Bearing in mind: that the LDP team leader Aaron Stonehouse displayed a very impressive, eloquent presence in the WA Parliament, and has also cultivated a significant media footprint (go to his Facebook page and note 30 instances of him discussing </w:t>
      </w:r>
      <w:r w:rsidR="002732BE">
        <w:rPr>
          <w:lang w:eastAsia="en-AU"/>
        </w:rPr>
        <w:t xml:space="preserve">an </w:t>
      </w:r>
      <w:r>
        <w:rPr>
          <w:lang w:eastAsia="en-AU"/>
        </w:rPr>
        <w:t>issue in media interviews just up to one year ago) ; that there have been no scandals or embarrassing situations associated with the LDP in the state; that there has been a very impressive turnout of enthusiastic supporters, all having paid for and wearing the party T-shirts and caps, and displaying a multitude of corflute signs; one is left with the only apparent cause for failure: policy.</w:t>
      </w:r>
    </w:p>
    <w:p w14:paraId="7A748FBB" w14:textId="77777777" w:rsidR="006B4486" w:rsidRDefault="006B4486" w:rsidP="006B4486">
      <w:pPr>
        <w:rPr>
          <w:lang w:eastAsia="en-AU"/>
        </w:rPr>
      </w:pPr>
    </w:p>
    <w:p w14:paraId="64BAFBAE" w14:textId="77777777" w:rsidR="006B4486" w:rsidRDefault="006B4486" w:rsidP="006B4486">
      <w:pPr>
        <w:rPr>
          <w:lang w:eastAsia="en-AU"/>
        </w:rPr>
      </w:pPr>
      <w:r>
        <w:rPr>
          <w:lang w:eastAsia="en-AU"/>
        </w:rPr>
        <w:t>No, not our fundamental libertarian philosophy we have on our website, but the policies we publicly advocate in our campaigning.</w:t>
      </w:r>
    </w:p>
    <w:p w14:paraId="74564110" w14:textId="77777777" w:rsidR="006B4486" w:rsidRDefault="006B4486" w:rsidP="006B4486">
      <w:pPr>
        <w:rPr>
          <w:lang w:eastAsia="en-AU"/>
        </w:rPr>
      </w:pPr>
    </w:p>
    <w:p w14:paraId="2C0AF082" w14:textId="77777777" w:rsidR="006B4486" w:rsidRDefault="006B4486" w:rsidP="006B4486">
      <w:pPr>
        <w:rPr>
          <w:lang w:eastAsia="en-AU"/>
        </w:rPr>
      </w:pPr>
      <w:r>
        <w:rPr>
          <w:lang w:eastAsia="en-AU"/>
        </w:rPr>
        <w:t xml:space="preserve"> </w:t>
      </w:r>
    </w:p>
    <w:p w14:paraId="3AB98212" w14:textId="77777777" w:rsidR="006B4486" w:rsidRDefault="006B4486" w:rsidP="006B4486">
      <w:pPr>
        <w:pStyle w:val="Heading3"/>
        <w:rPr>
          <w:lang w:eastAsia="en-AU"/>
        </w:rPr>
      </w:pPr>
      <w:bookmarkStart w:id="23" w:name="_Toc66947317"/>
      <w:bookmarkStart w:id="24" w:name="_Toc67998026"/>
      <w:r>
        <w:rPr>
          <w:lang w:eastAsia="en-AU"/>
        </w:rPr>
        <w:t>Grasping for too much</w:t>
      </w:r>
      <w:bookmarkEnd w:id="23"/>
      <w:bookmarkEnd w:id="24"/>
    </w:p>
    <w:p w14:paraId="79BFB404" w14:textId="77777777" w:rsidR="006B4486" w:rsidRDefault="006B4486" w:rsidP="006B4486">
      <w:pPr>
        <w:pStyle w:val="Heading4"/>
        <w:rPr>
          <w:lang w:eastAsia="en-AU"/>
        </w:rPr>
      </w:pPr>
      <w:bookmarkStart w:id="25" w:name="_Toc66947318"/>
      <w:r>
        <w:rPr>
          <w:lang w:eastAsia="en-AU"/>
        </w:rPr>
        <w:t>Less than 20%</w:t>
      </w:r>
      <w:bookmarkEnd w:id="25"/>
    </w:p>
    <w:p w14:paraId="4A6A0898" w14:textId="77777777" w:rsidR="006B4486" w:rsidRDefault="006B4486" w:rsidP="006B4486">
      <w:pPr>
        <w:rPr>
          <w:lang w:eastAsia="en-AU"/>
        </w:rPr>
      </w:pPr>
      <w:r>
        <w:rPr>
          <w:lang w:eastAsia="en-AU"/>
        </w:rPr>
        <w:t xml:space="preserve">In the 2019 LDP Strategy Review, one smart question on the form for all members wishing an input </w:t>
      </w:r>
      <w:proofErr w:type="gramStart"/>
      <w:r>
        <w:rPr>
          <w:lang w:eastAsia="en-AU"/>
        </w:rPr>
        <w:t>was</w:t>
      </w:r>
      <w:proofErr w:type="gramEnd"/>
      <w:r>
        <w:rPr>
          <w:lang w:eastAsia="en-AU"/>
        </w:rPr>
        <w:t xml:space="preserve"> what should be our target percentage of the vote at upcoming elections. Whereas one might at first thought be tempted to give the answer of 51%, the obvious correct response was the minimum percentage needed in upper house elections, the only place we currently have a realistic chance of winning seats, which was around 15% (although NSW, 5% and SA, 8%), known as a quota.</w:t>
      </w:r>
    </w:p>
    <w:p w14:paraId="60D894E5" w14:textId="77777777" w:rsidR="006B4486" w:rsidRDefault="006B4486" w:rsidP="006B4486">
      <w:pPr>
        <w:pStyle w:val="Heading4"/>
        <w:rPr>
          <w:lang w:eastAsia="en-AU"/>
        </w:rPr>
      </w:pPr>
      <w:bookmarkStart w:id="26" w:name="_Toc66947319"/>
      <w:r>
        <w:rPr>
          <w:lang w:eastAsia="en-AU"/>
        </w:rPr>
        <w:t>All things to all men, not!</w:t>
      </w:r>
      <w:bookmarkEnd w:id="26"/>
    </w:p>
    <w:p w14:paraId="6FD501AF" w14:textId="77777777" w:rsidR="006B4486" w:rsidRPr="00CA073A" w:rsidRDefault="006B4486" w:rsidP="006B4486">
      <w:pPr>
        <w:rPr>
          <w:lang w:eastAsia="en-AU"/>
        </w:rPr>
      </w:pPr>
      <w:proofErr w:type="gramStart"/>
      <w:r>
        <w:rPr>
          <w:lang w:eastAsia="en-AU"/>
        </w:rPr>
        <w:t>Thus</w:t>
      </w:r>
      <w:proofErr w:type="gramEnd"/>
      <w:r>
        <w:rPr>
          <w:lang w:eastAsia="en-AU"/>
        </w:rPr>
        <w:t xml:space="preserve"> we do not have to be stepping on egg shells in choosing the policies we campaign with. If polling suggests 70% of respondents disagree with what we advocate that is still </w:t>
      </w:r>
      <w:r w:rsidRPr="00CA073A">
        <w:rPr>
          <w:b/>
          <w:bCs/>
          <w:lang w:eastAsia="en-AU"/>
        </w:rPr>
        <w:t>not</w:t>
      </w:r>
      <w:r>
        <w:rPr>
          <w:lang w:eastAsia="en-AU"/>
        </w:rPr>
        <w:t xml:space="preserve"> a problem. Anyone who doubts that should look at the history of the Greens since first elected to Parliament in 1996.</w:t>
      </w:r>
    </w:p>
    <w:p w14:paraId="59AE9760" w14:textId="77777777" w:rsidR="006B4486" w:rsidRDefault="006B4486" w:rsidP="006B4486">
      <w:pPr>
        <w:pStyle w:val="Heading4"/>
        <w:rPr>
          <w:lang w:eastAsia="en-AU"/>
        </w:rPr>
      </w:pPr>
      <w:bookmarkStart w:id="27" w:name="_Toc66947320"/>
      <w:r>
        <w:rPr>
          <w:lang w:eastAsia="en-AU"/>
        </w:rPr>
        <w:lastRenderedPageBreak/>
        <w:t>Following the Liberals over the cliff</w:t>
      </w:r>
      <w:bookmarkEnd w:id="27"/>
    </w:p>
    <w:p w14:paraId="19F22102" w14:textId="77777777" w:rsidR="006B4486" w:rsidRDefault="006B4486" w:rsidP="006B4486">
      <w:r>
        <w:t xml:space="preserve">“Trying to be different from state </w:t>
      </w:r>
      <w:proofErr w:type="spellStart"/>
      <w:r>
        <w:t>Labor</w:t>
      </w:r>
      <w:proofErr w:type="spellEnd"/>
      <w:r>
        <w:t xml:space="preserve"> governments is not something Liberal oppositions tend to do these days – and the results of this approach speak for themselves.” John </w:t>
      </w:r>
      <w:proofErr w:type="spellStart"/>
      <w:r>
        <w:t>Roskam</w:t>
      </w:r>
      <w:proofErr w:type="spellEnd"/>
      <w:r>
        <w:t xml:space="preserve"> 26/2/2021</w:t>
      </w:r>
    </w:p>
    <w:p w14:paraId="78E9091D" w14:textId="77777777" w:rsidR="006B4486" w:rsidRDefault="006B4486" w:rsidP="006B4486">
      <w:pPr>
        <w:spacing w:before="100" w:beforeAutospacing="1" w:after="100" w:afterAutospacing="1"/>
      </w:pPr>
      <w:r>
        <w:t xml:space="preserve">The Liberals might possibly tolerate modest change, but are deeply worried about creating controversy, scaring the </w:t>
      </w:r>
      <w:proofErr w:type="gramStart"/>
      <w:r>
        <w:t>horses</w:t>
      </w:r>
      <w:proofErr w:type="gramEnd"/>
      <w:r>
        <w:t xml:space="preserve"> and getting bad press from the ABC, Channel 10 etc., possibly threatening that 51% polling they need to win power.  Over the last decade in state elections their policy has been to be seen as the sensible, middle ground, conservative alternative and to abide by the adage ‘Oppositions don’t win elections, governments lose them’. As bad as that is proving to be for them in Qld, Vic, and WA, to at least try that policy you first </w:t>
      </w:r>
      <w:proofErr w:type="gramStart"/>
      <w:r>
        <w:t>have to</w:t>
      </w:r>
      <w:proofErr w:type="gramEnd"/>
      <w:r>
        <w:t xml:space="preserve"> be a major party with a visible presence in public consciousness. It is extremely unproductive to be a micro party few people have heard of offering anodyne ‘motherhood’ policies that fewer people will remember.  Such being:</w:t>
      </w:r>
    </w:p>
    <w:p w14:paraId="1F0F9101" w14:textId="77777777" w:rsidR="006B4486" w:rsidRDefault="006B4486" w:rsidP="006B4486">
      <w:pPr>
        <w:spacing w:before="100" w:beforeAutospacing="1" w:after="100" w:afterAutospacing="1"/>
        <w:jc w:val="left"/>
      </w:pPr>
      <w:r>
        <w:t>The LDP will:</w:t>
      </w:r>
    </w:p>
    <w:p w14:paraId="333A8365" w14:textId="77777777" w:rsidR="006B4486" w:rsidRDefault="006B4486" w:rsidP="006B4486">
      <w:pPr>
        <w:pStyle w:val="ListParagraph"/>
        <w:numPr>
          <w:ilvl w:val="0"/>
          <w:numId w:val="14"/>
        </w:numPr>
        <w:spacing w:before="100" w:beforeAutospacing="1" w:after="100" w:afterAutospacing="1" w:line="360" w:lineRule="auto"/>
        <w:jc w:val="left"/>
      </w:pPr>
      <w:r>
        <w:t>WA website:</w:t>
      </w:r>
    </w:p>
    <w:p w14:paraId="66CF7DB9" w14:textId="77777777" w:rsidR="006B4486" w:rsidRDefault="006B4486" w:rsidP="006B4486">
      <w:pPr>
        <w:pStyle w:val="ListParagraph"/>
        <w:numPr>
          <w:ilvl w:val="1"/>
          <w:numId w:val="14"/>
        </w:numPr>
        <w:spacing w:before="100" w:beforeAutospacing="1" w:after="100" w:afterAutospacing="1" w:line="360" w:lineRule="auto"/>
        <w:jc w:val="left"/>
      </w:pPr>
      <w:r>
        <w:t xml:space="preserve">Get Western Australians back to </w:t>
      </w:r>
      <w:proofErr w:type="gramStart"/>
      <w:r>
        <w:t>Work</w:t>
      </w:r>
      <w:proofErr w:type="gramEnd"/>
    </w:p>
    <w:p w14:paraId="41171FB6" w14:textId="77777777" w:rsidR="006B4486" w:rsidRDefault="006B4486" w:rsidP="006B4486">
      <w:pPr>
        <w:pStyle w:val="ListParagraph"/>
        <w:numPr>
          <w:ilvl w:val="1"/>
          <w:numId w:val="14"/>
        </w:numPr>
        <w:spacing w:before="100" w:beforeAutospacing="1" w:after="100" w:afterAutospacing="1" w:line="360" w:lineRule="auto"/>
        <w:jc w:val="left"/>
      </w:pPr>
      <w:r>
        <w:t>Respond to COVID-19 with Compassion and a Focus on Wellbeing.</w:t>
      </w:r>
    </w:p>
    <w:p w14:paraId="2F286C79" w14:textId="77777777" w:rsidR="006B4486" w:rsidRDefault="006B4486" w:rsidP="006B4486">
      <w:pPr>
        <w:pStyle w:val="ListParagraph"/>
        <w:numPr>
          <w:ilvl w:val="1"/>
          <w:numId w:val="14"/>
        </w:numPr>
        <w:spacing w:before="100" w:beforeAutospacing="1" w:after="100" w:afterAutospacing="1" w:line="360" w:lineRule="auto"/>
        <w:jc w:val="left"/>
      </w:pPr>
      <w:r>
        <w:t>Help with Cost of Living.</w:t>
      </w:r>
    </w:p>
    <w:p w14:paraId="3CD63240" w14:textId="77777777" w:rsidR="006B4486" w:rsidRDefault="006B4486" w:rsidP="006B4486">
      <w:pPr>
        <w:pStyle w:val="ListParagraph"/>
        <w:numPr>
          <w:ilvl w:val="1"/>
          <w:numId w:val="14"/>
        </w:numPr>
        <w:spacing w:before="100" w:beforeAutospacing="1" w:after="100" w:afterAutospacing="1" w:line="360" w:lineRule="auto"/>
        <w:jc w:val="left"/>
      </w:pPr>
      <w:r>
        <w:t>Create Safer Communities and a Stronger Society.</w:t>
      </w:r>
    </w:p>
    <w:p w14:paraId="0052A85B" w14:textId="77777777" w:rsidR="006B4486" w:rsidRDefault="006B4486" w:rsidP="006B4486">
      <w:pPr>
        <w:pStyle w:val="ListParagraph"/>
        <w:numPr>
          <w:ilvl w:val="1"/>
          <w:numId w:val="14"/>
        </w:numPr>
        <w:spacing w:before="100" w:beforeAutospacing="1" w:after="100" w:afterAutospacing="1" w:line="360" w:lineRule="auto"/>
        <w:jc w:val="left"/>
      </w:pPr>
      <w:r>
        <w:t>Hold the Government to Account.</w:t>
      </w:r>
    </w:p>
    <w:p w14:paraId="7E115C22" w14:textId="77777777" w:rsidR="006B4486" w:rsidRDefault="006B4486" w:rsidP="006B4486">
      <w:pPr>
        <w:pStyle w:val="ListParagraph"/>
        <w:numPr>
          <w:ilvl w:val="0"/>
          <w:numId w:val="14"/>
        </w:numPr>
        <w:spacing w:before="100" w:beforeAutospacing="1" w:after="100" w:afterAutospacing="1" w:line="360" w:lineRule="auto"/>
        <w:jc w:val="left"/>
      </w:pPr>
      <w:r>
        <w:t>Interview on Sky News</w:t>
      </w:r>
    </w:p>
    <w:p w14:paraId="7B088394" w14:textId="77777777" w:rsidR="006B4486" w:rsidRDefault="006B4486" w:rsidP="006B4486">
      <w:pPr>
        <w:pStyle w:val="ListParagraph"/>
        <w:numPr>
          <w:ilvl w:val="1"/>
          <w:numId w:val="14"/>
        </w:numPr>
        <w:spacing w:before="100" w:beforeAutospacing="1" w:after="100" w:afterAutospacing="1" w:line="360" w:lineRule="auto"/>
        <w:jc w:val="left"/>
      </w:pPr>
      <w:r>
        <w:t>"The solution to declining education standards is more money for teachers.”</w:t>
      </w:r>
    </w:p>
    <w:p w14:paraId="10ACBD54" w14:textId="77777777" w:rsidR="006B4486" w:rsidRDefault="006B4486" w:rsidP="006B4486">
      <w:pPr>
        <w:pStyle w:val="ListParagraph"/>
        <w:numPr>
          <w:ilvl w:val="0"/>
          <w:numId w:val="14"/>
        </w:numPr>
        <w:spacing w:before="100" w:beforeAutospacing="1" w:after="100" w:afterAutospacing="1" w:line="360" w:lineRule="auto"/>
        <w:jc w:val="left"/>
      </w:pPr>
      <w:r>
        <w:t>Election Posters &amp; Facebook ads</w:t>
      </w:r>
    </w:p>
    <w:p w14:paraId="4DE7FD08" w14:textId="77777777" w:rsidR="006B4486" w:rsidRDefault="006B4486" w:rsidP="006B4486">
      <w:pPr>
        <w:pStyle w:val="ListParagraph"/>
        <w:numPr>
          <w:ilvl w:val="1"/>
          <w:numId w:val="14"/>
        </w:numPr>
        <w:spacing w:before="100" w:beforeAutospacing="1" w:after="100" w:afterAutospacing="1" w:line="360" w:lineRule="auto"/>
        <w:jc w:val="left"/>
      </w:pPr>
      <w:r>
        <w:t xml:space="preserve">Build a highway to </w:t>
      </w:r>
      <w:proofErr w:type="gramStart"/>
      <w:r>
        <w:t>Freemantle</w:t>
      </w:r>
      <w:proofErr w:type="gramEnd"/>
    </w:p>
    <w:p w14:paraId="57E2FA9D" w14:textId="77777777" w:rsidR="006B4486" w:rsidRDefault="006B4486" w:rsidP="006B4486">
      <w:pPr>
        <w:pStyle w:val="ListParagraph"/>
        <w:numPr>
          <w:ilvl w:val="1"/>
          <w:numId w:val="14"/>
        </w:numPr>
        <w:spacing w:before="100" w:beforeAutospacing="1" w:after="100" w:afterAutospacing="1" w:line="360" w:lineRule="auto"/>
        <w:jc w:val="left"/>
      </w:pPr>
      <w:r>
        <w:t xml:space="preserve">Make power bills cheaper: our plan to help ease the cost of </w:t>
      </w:r>
      <w:proofErr w:type="gramStart"/>
      <w:r>
        <w:t>living</w:t>
      </w:r>
      <w:proofErr w:type="gramEnd"/>
    </w:p>
    <w:p w14:paraId="39B549A7" w14:textId="77777777" w:rsidR="006B4486" w:rsidRDefault="006B4486" w:rsidP="006B4486">
      <w:pPr>
        <w:pStyle w:val="ListParagraph"/>
        <w:numPr>
          <w:ilvl w:val="1"/>
          <w:numId w:val="14"/>
        </w:numPr>
        <w:spacing w:line="360" w:lineRule="auto"/>
      </w:pPr>
      <w:r>
        <w:t>More police on the beat</w:t>
      </w:r>
    </w:p>
    <w:p w14:paraId="7AD765BA" w14:textId="77777777" w:rsidR="006B4486" w:rsidRDefault="006B4486" w:rsidP="006B4486">
      <w:pPr>
        <w:pStyle w:val="ListParagraph"/>
        <w:numPr>
          <w:ilvl w:val="0"/>
          <w:numId w:val="14"/>
        </w:numPr>
        <w:spacing w:line="360" w:lineRule="auto"/>
      </w:pPr>
      <w:r>
        <w:t>Facebook comment</w:t>
      </w:r>
    </w:p>
    <w:p w14:paraId="34669D83" w14:textId="77777777" w:rsidR="006B4486" w:rsidRDefault="006B4486" w:rsidP="006B4486">
      <w:pPr>
        <w:pStyle w:val="ListParagraph"/>
        <w:numPr>
          <w:ilvl w:val="1"/>
          <w:numId w:val="14"/>
        </w:numPr>
        <w:spacing w:line="360" w:lineRule="auto"/>
      </w:pPr>
      <w:r>
        <w:t xml:space="preserve">A $300 ‘baby bundle’ for children born after </w:t>
      </w:r>
      <w:proofErr w:type="gramStart"/>
      <w:r>
        <w:t>1/7/2021</w:t>
      </w:r>
      <w:proofErr w:type="gramEnd"/>
    </w:p>
    <w:p w14:paraId="5FB577B0" w14:textId="77777777" w:rsidR="006B4486" w:rsidRDefault="006B4486" w:rsidP="006B4486">
      <w:pPr>
        <w:pStyle w:val="ListParagraph"/>
        <w:numPr>
          <w:ilvl w:val="2"/>
          <w:numId w:val="14"/>
        </w:numPr>
        <w:spacing w:line="360" w:lineRule="auto"/>
      </w:pPr>
      <w:r>
        <w:t>-This being both a metaphorical and literal ‘motherhood’ policy.</w:t>
      </w:r>
    </w:p>
    <w:p w14:paraId="4FBD979E" w14:textId="77777777" w:rsidR="006B4486" w:rsidRDefault="006B4486" w:rsidP="006B4486">
      <w:pPr>
        <w:spacing w:line="360" w:lineRule="auto"/>
        <w:rPr>
          <w:szCs w:val="24"/>
          <w:lang w:eastAsia="en-AU"/>
        </w:rPr>
      </w:pPr>
    </w:p>
    <w:p w14:paraId="376E6BD4" w14:textId="77777777" w:rsidR="006B4486" w:rsidRDefault="006B4486" w:rsidP="006B4486">
      <w:pPr>
        <w:rPr>
          <w:szCs w:val="24"/>
          <w:lang w:eastAsia="en-AU"/>
        </w:rPr>
      </w:pPr>
    </w:p>
    <w:p w14:paraId="222B7F48" w14:textId="77777777" w:rsidR="006B4486" w:rsidRDefault="006B4486" w:rsidP="006B4486">
      <w:pPr>
        <w:pStyle w:val="Heading3"/>
      </w:pPr>
      <w:bookmarkStart w:id="28" w:name="_Toc66947321"/>
      <w:bookmarkStart w:id="29" w:name="_Toc67998027"/>
      <w:r>
        <w:t>Faint Heart Never Won Fair Lady</w:t>
      </w:r>
      <w:bookmarkEnd w:id="28"/>
      <w:bookmarkEnd w:id="29"/>
    </w:p>
    <w:p w14:paraId="79BEA9C5" w14:textId="77777777" w:rsidR="006B4486" w:rsidRDefault="006B4486" w:rsidP="006B4486">
      <w:r>
        <w:t xml:space="preserve">“But Nick Greiner [Liberal NSW leader 1988] knew something that Zak </w:t>
      </w:r>
      <w:proofErr w:type="spellStart"/>
      <w:r>
        <w:t>Kirkup</w:t>
      </w:r>
      <w:proofErr w:type="spellEnd"/>
      <w:r>
        <w:t xml:space="preserve"> didn’t – to be a person of character, and to stick to your principles is an attractive trait in anyone, </w:t>
      </w:r>
      <w:r w:rsidRPr="007546C5">
        <w:rPr>
          <w:i/>
          <w:iCs/>
        </w:rPr>
        <w:t>whatever your political stripe</w:t>
      </w:r>
      <w:r>
        <w:t xml:space="preserve">.” [emphasis added] Mark </w:t>
      </w:r>
      <w:proofErr w:type="spellStart"/>
      <w:r>
        <w:t>Imisides</w:t>
      </w:r>
      <w:proofErr w:type="spellEnd"/>
      <w:r>
        <w:t>, Spectator, 1/3/2021</w:t>
      </w:r>
    </w:p>
    <w:p w14:paraId="2283E8BF" w14:textId="77777777" w:rsidR="006B4486" w:rsidRDefault="006B4486" w:rsidP="006B4486"/>
    <w:p w14:paraId="3984BCBB" w14:textId="647C05F4" w:rsidR="006B4486" w:rsidRDefault="006B4486" w:rsidP="006B4486">
      <w:pPr>
        <w:pStyle w:val="ListParagraph"/>
        <w:ind w:left="0"/>
        <w:rPr>
          <w:szCs w:val="24"/>
          <w:lang w:eastAsia="en-AU"/>
        </w:rPr>
      </w:pPr>
      <w:r w:rsidRPr="00D01CC4">
        <w:rPr>
          <w:szCs w:val="24"/>
          <w:lang w:eastAsia="en-AU"/>
        </w:rPr>
        <w:t xml:space="preserve"> </w:t>
      </w:r>
      <w:r>
        <w:rPr>
          <w:szCs w:val="24"/>
          <w:lang w:eastAsia="en-AU"/>
        </w:rPr>
        <w:t xml:space="preserve">Thus, unlike </w:t>
      </w:r>
      <w:r w:rsidRPr="00D17C6B">
        <w:rPr>
          <w:szCs w:val="24"/>
          <w:lang w:eastAsia="en-AU"/>
        </w:rPr>
        <w:t xml:space="preserve">major parties, especially the Liberals, the LDP </w:t>
      </w:r>
      <w:r>
        <w:rPr>
          <w:szCs w:val="24"/>
          <w:lang w:eastAsia="en-AU"/>
        </w:rPr>
        <w:t>in campaigning can afford to be bold and speak truth to power</w:t>
      </w:r>
      <w:r w:rsidRPr="00D17C6B">
        <w:rPr>
          <w:szCs w:val="24"/>
          <w:lang w:eastAsia="en-AU"/>
        </w:rPr>
        <w:t xml:space="preserve">. </w:t>
      </w:r>
      <w:r>
        <w:rPr>
          <w:szCs w:val="24"/>
          <w:lang w:eastAsia="en-AU"/>
        </w:rPr>
        <w:t xml:space="preserve">(After all, </w:t>
      </w:r>
      <w:r>
        <w:t xml:space="preserve">it is not as though we are advocating the right to bear </w:t>
      </w:r>
      <w:r>
        <w:lastRenderedPageBreak/>
        <w:t>grenade launchers or stinger missiles; travelling at 200 kph in built up areas; sex with children; selling heroin in schoolyard playgrounds, or the reintroduction of the crime of vagrancy-jailing people</w:t>
      </w:r>
      <w:r w:rsidR="00FB46C5">
        <w:t xml:space="preserve"> arrested </w:t>
      </w:r>
      <w:r>
        <w:t xml:space="preserve">in public areas </w:t>
      </w:r>
      <w:r w:rsidRPr="003E59F0">
        <w:rPr>
          <w:i/>
          <w:iCs/>
        </w:rPr>
        <w:t>because</w:t>
      </w:r>
      <w:r>
        <w:t xml:space="preserve"> they are poor.</w:t>
      </w:r>
      <w:r>
        <w:rPr>
          <w:szCs w:val="24"/>
          <w:lang w:eastAsia="en-AU"/>
        </w:rPr>
        <w:t xml:space="preserve">) </w:t>
      </w:r>
    </w:p>
    <w:p w14:paraId="34492781" w14:textId="77777777" w:rsidR="006B4486" w:rsidRDefault="006B4486" w:rsidP="006B4486">
      <w:pPr>
        <w:pStyle w:val="ListParagraph"/>
        <w:ind w:left="0"/>
        <w:rPr>
          <w:szCs w:val="24"/>
          <w:lang w:eastAsia="en-AU"/>
        </w:rPr>
      </w:pPr>
    </w:p>
    <w:p w14:paraId="757D43F8" w14:textId="77777777" w:rsidR="006B4486" w:rsidRDefault="006B4486" w:rsidP="006B4486">
      <w:pPr>
        <w:rPr>
          <w:szCs w:val="24"/>
          <w:lang w:eastAsia="en-AU"/>
        </w:rPr>
      </w:pPr>
      <w:r w:rsidRPr="00D17C6B">
        <w:rPr>
          <w:szCs w:val="24"/>
          <w:lang w:eastAsia="en-AU"/>
        </w:rPr>
        <w:t xml:space="preserve">Being realistic, we are only after a minority of </w:t>
      </w:r>
      <w:r>
        <w:rPr>
          <w:szCs w:val="24"/>
          <w:lang w:eastAsia="en-AU"/>
        </w:rPr>
        <w:t>vo</w:t>
      </w:r>
      <w:r w:rsidRPr="00D17C6B">
        <w:rPr>
          <w:szCs w:val="24"/>
          <w:lang w:eastAsia="en-AU"/>
        </w:rPr>
        <w:t>ters, and thus we are not forced to stray far from our core philosophical base</w:t>
      </w:r>
      <w:r>
        <w:rPr>
          <w:szCs w:val="24"/>
          <w:lang w:eastAsia="en-AU"/>
        </w:rPr>
        <w:t>, or even other non-philosophical policies significant segments of the population desire, but where the Liberals fear to tread</w:t>
      </w:r>
      <w:r w:rsidRPr="00D17C6B">
        <w:rPr>
          <w:szCs w:val="24"/>
          <w:lang w:eastAsia="en-AU"/>
        </w:rPr>
        <w:t xml:space="preserve">. </w:t>
      </w:r>
    </w:p>
    <w:p w14:paraId="61A58591" w14:textId="030A9206" w:rsidR="006B4486" w:rsidRDefault="006B4486" w:rsidP="006B4486">
      <w:pPr>
        <w:rPr>
          <w:szCs w:val="24"/>
          <w:lang w:eastAsia="en-AU"/>
        </w:rPr>
      </w:pPr>
      <w:r>
        <w:rPr>
          <w:szCs w:val="24"/>
          <w:lang w:eastAsia="en-AU"/>
        </w:rPr>
        <w:t xml:space="preserve">When we </w:t>
      </w:r>
      <w:r w:rsidR="00FB46C5">
        <w:rPr>
          <w:szCs w:val="24"/>
          <w:lang w:eastAsia="en-AU"/>
        </w:rPr>
        <w:t>propose</w:t>
      </w:r>
      <w:r>
        <w:rPr>
          <w:szCs w:val="24"/>
          <w:lang w:eastAsia="en-AU"/>
        </w:rPr>
        <w:t xml:space="preserve"> a novel and “risky” policy advocating individual rights not taught in sociology courses around the country, we have no reason to fear Age or SMH newspaper editorials and segments on the ABC’s 7.30 Report solely dedicated to it. If a clear majority of Australians disapprove it is not a problem while there is still a quota who look upon us favourably.</w:t>
      </w:r>
    </w:p>
    <w:p w14:paraId="3F2FCEBC" w14:textId="77777777" w:rsidR="002732BE" w:rsidRDefault="002732BE" w:rsidP="00061126">
      <w:pPr>
        <w:pStyle w:val="Heading2"/>
        <w:rPr>
          <w:lang w:eastAsia="en-AU"/>
        </w:rPr>
      </w:pPr>
    </w:p>
    <w:p w14:paraId="6073AEF1" w14:textId="5E0D4C2A" w:rsidR="00061126" w:rsidRDefault="00061126" w:rsidP="00061126">
      <w:pPr>
        <w:pStyle w:val="Heading2"/>
        <w:rPr>
          <w:lang w:eastAsia="en-AU"/>
        </w:rPr>
      </w:pPr>
      <w:bookmarkStart w:id="30" w:name="_Toc67998028"/>
      <w:r>
        <w:rPr>
          <w:lang w:eastAsia="en-AU"/>
        </w:rPr>
        <w:t>O</w:t>
      </w:r>
      <w:r w:rsidRPr="0093340B">
        <w:rPr>
          <w:lang w:eastAsia="en-AU"/>
        </w:rPr>
        <w:t>pportunities,</w:t>
      </w:r>
      <w:bookmarkEnd w:id="30"/>
      <w:r w:rsidRPr="0093340B">
        <w:rPr>
          <w:lang w:eastAsia="en-AU"/>
        </w:rPr>
        <w:t xml:space="preserve"> </w:t>
      </w:r>
    </w:p>
    <w:p w14:paraId="510B321C" w14:textId="77777777" w:rsidR="00061126" w:rsidRDefault="00061126" w:rsidP="00061126">
      <w:pPr>
        <w:pStyle w:val="Heading3"/>
        <w:rPr>
          <w:lang w:eastAsia="en-AU"/>
        </w:rPr>
      </w:pPr>
      <w:bookmarkStart w:id="31" w:name="_Toc67998029"/>
      <w:r>
        <w:rPr>
          <w:lang w:eastAsia="en-AU"/>
        </w:rPr>
        <w:t>Cheaper Advertising</w:t>
      </w:r>
      <w:bookmarkEnd w:id="31"/>
    </w:p>
    <w:p w14:paraId="358E3EDA" w14:textId="77777777" w:rsidR="00061126" w:rsidRPr="00D17C6B" w:rsidRDefault="00061126" w:rsidP="00061126">
      <w:pPr>
        <w:rPr>
          <w:szCs w:val="24"/>
          <w:lang w:eastAsia="en-AU"/>
        </w:rPr>
      </w:pPr>
      <w:r w:rsidRPr="00D17C6B">
        <w:rPr>
          <w:szCs w:val="24"/>
          <w:lang w:eastAsia="en-AU"/>
        </w:rPr>
        <w:t>With the major parties having to appeal to 51% of the voters, their target demographic is extremely broader than ours and thus advertising would be in the more expensive higher circulation / viewership press and TV.</w:t>
      </w:r>
    </w:p>
    <w:p w14:paraId="2D0E1381" w14:textId="77777777" w:rsidR="00061126" w:rsidRPr="00D17C6B" w:rsidRDefault="00061126" w:rsidP="00061126">
      <w:pPr>
        <w:rPr>
          <w:szCs w:val="24"/>
          <w:lang w:eastAsia="en-AU"/>
        </w:rPr>
      </w:pPr>
      <w:r w:rsidRPr="00D17C6B">
        <w:rPr>
          <w:szCs w:val="24"/>
          <w:lang w:eastAsia="en-AU"/>
        </w:rPr>
        <w:t xml:space="preserve">Ours, on the other hand, would be in the cheaper, more esoteric market, specifically chosen to match our target demographic (T.D.) </w:t>
      </w:r>
    </w:p>
    <w:p w14:paraId="100EFB55" w14:textId="77777777" w:rsidR="00061126" w:rsidRDefault="00061126" w:rsidP="00061126">
      <w:pPr>
        <w:pStyle w:val="Heading4"/>
        <w:rPr>
          <w:lang w:eastAsia="en-AU"/>
        </w:rPr>
      </w:pPr>
      <w:r>
        <w:rPr>
          <w:lang w:eastAsia="en-AU"/>
        </w:rPr>
        <w:t>Broadcast</w:t>
      </w:r>
    </w:p>
    <w:p w14:paraId="29CC9996" w14:textId="77777777" w:rsidR="00061126" w:rsidRPr="00D17C6B" w:rsidRDefault="00061126" w:rsidP="00730823">
      <w:pPr>
        <w:pStyle w:val="ListParagraph"/>
        <w:numPr>
          <w:ilvl w:val="0"/>
          <w:numId w:val="6"/>
        </w:numPr>
        <w:rPr>
          <w:szCs w:val="24"/>
          <w:lang w:eastAsia="en-AU"/>
        </w:rPr>
      </w:pPr>
      <w:r w:rsidRPr="00D17C6B">
        <w:rPr>
          <w:szCs w:val="24"/>
          <w:lang w:eastAsia="en-AU"/>
        </w:rPr>
        <w:t xml:space="preserve">Sky News </w:t>
      </w:r>
    </w:p>
    <w:p w14:paraId="292CE1B1" w14:textId="77777777" w:rsidR="00061126" w:rsidRDefault="00061126" w:rsidP="00730823">
      <w:pPr>
        <w:pStyle w:val="ListParagraph"/>
        <w:numPr>
          <w:ilvl w:val="1"/>
          <w:numId w:val="6"/>
        </w:numPr>
        <w:rPr>
          <w:lang w:eastAsia="en-AU"/>
        </w:rPr>
      </w:pPr>
      <w:r w:rsidRPr="00D17C6B">
        <w:rPr>
          <w:szCs w:val="24"/>
          <w:lang w:eastAsia="en-AU"/>
        </w:rPr>
        <w:t>not only possessing the highest concentration of our T.D., but significantly lower viewership than free-to-air, and thus lower charges</w:t>
      </w:r>
      <w:r>
        <w:rPr>
          <w:lang w:eastAsia="en-AU"/>
        </w:rPr>
        <w:t>.</w:t>
      </w:r>
    </w:p>
    <w:p w14:paraId="39DB00BE" w14:textId="77777777" w:rsidR="00061126" w:rsidRDefault="00061126" w:rsidP="00061126">
      <w:pPr>
        <w:pStyle w:val="Heading4"/>
        <w:rPr>
          <w:lang w:eastAsia="en-AU"/>
        </w:rPr>
      </w:pPr>
      <w:r>
        <w:rPr>
          <w:lang w:eastAsia="en-AU"/>
        </w:rPr>
        <w:t>Print Magazines</w:t>
      </w:r>
    </w:p>
    <w:p w14:paraId="21B850C4" w14:textId="77777777" w:rsidR="00061126" w:rsidRPr="00D17C6B" w:rsidRDefault="00061126" w:rsidP="00730823">
      <w:pPr>
        <w:pStyle w:val="ListParagraph"/>
        <w:numPr>
          <w:ilvl w:val="0"/>
          <w:numId w:val="5"/>
        </w:numPr>
        <w:rPr>
          <w:szCs w:val="24"/>
          <w:lang w:eastAsia="en-AU"/>
        </w:rPr>
      </w:pPr>
      <w:r w:rsidRPr="00D17C6B">
        <w:rPr>
          <w:szCs w:val="24"/>
          <w:lang w:eastAsia="en-AU"/>
        </w:rPr>
        <w:t>Australian Shooter</w:t>
      </w:r>
    </w:p>
    <w:p w14:paraId="36FF3D94" w14:textId="77777777" w:rsidR="00061126" w:rsidRPr="00D17C6B" w:rsidRDefault="00061126" w:rsidP="00730823">
      <w:pPr>
        <w:pStyle w:val="ListParagraph"/>
        <w:numPr>
          <w:ilvl w:val="0"/>
          <w:numId w:val="5"/>
        </w:numPr>
        <w:rPr>
          <w:szCs w:val="24"/>
          <w:lang w:eastAsia="en-AU"/>
        </w:rPr>
      </w:pPr>
      <w:r w:rsidRPr="00D17C6B">
        <w:rPr>
          <w:szCs w:val="24"/>
          <w:lang w:eastAsia="en-AU"/>
        </w:rPr>
        <w:t>Sporting Shooter</w:t>
      </w:r>
    </w:p>
    <w:p w14:paraId="78EA3074" w14:textId="77777777" w:rsidR="00061126" w:rsidRPr="00D17C6B" w:rsidRDefault="00061126" w:rsidP="00730823">
      <w:pPr>
        <w:pStyle w:val="ListParagraph"/>
        <w:numPr>
          <w:ilvl w:val="0"/>
          <w:numId w:val="5"/>
        </w:numPr>
        <w:rPr>
          <w:szCs w:val="24"/>
          <w:lang w:eastAsia="en-AU"/>
        </w:rPr>
      </w:pPr>
      <w:r w:rsidRPr="00D17C6B">
        <w:rPr>
          <w:szCs w:val="24"/>
          <w:lang w:eastAsia="en-AU"/>
        </w:rPr>
        <w:t>Australian Hunter</w:t>
      </w:r>
    </w:p>
    <w:p w14:paraId="4B51BC3D" w14:textId="77777777" w:rsidR="00061126" w:rsidRPr="00D17C6B" w:rsidRDefault="00061126" w:rsidP="00730823">
      <w:pPr>
        <w:pStyle w:val="ListParagraph"/>
        <w:numPr>
          <w:ilvl w:val="0"/>
          <w:numId w:val="5"/>
        </w:numPr>
        <w:rPr>
          <w:szCs w:val="24"/>
          <w:lang w:eastAsia="en-AU"/>
        </w:rPr>
      </w:pPr>
      <w:r w:rsidRPr="00D17C6B">
        <w:rPr>
          <w:szCs w:val="24"/>
          <w:lang w:eastAsia="en-AU"/>
        </w:rPr>
        <w:t>Jeep Action</w:t>
      </w:r>
    </w:p>
    <w:p w14:paraId="19AF51CB" w14:textId="77777777" w:rsidR="00061126" w:rsidRPr="00D17C6B" w:rsidRDefault="00061126" w:rsidP="00730823">
      <w:pPr>
        <w:pStyle w:val="ListParagraph"/>
        <w:numPr>
          <w:ilvl w:val="0"/>
          <w:numId w:val="5"/>
        </w:numPr>
        <w:rPr>
          <w:szCs w:val="24"/>
          <w:lang w:eastAsia="en-AU"/>
        </w:rPr>
      </w:pPr>
      <w:r w:rsidRPr="00D17C6B">
        <w:rPr>
          <w:szCs w:val="24"/>
          <w:lang w:eastAsia="en-AU"/>
        </w:rPr>
        <w:t>Road Rider</w:t>
      </w:r>
    </w:p>
    <w:p w14:paraId="75E1A638" w14:textId="77777777" w:rsidR="00061126" w:rsidRPr="00D17C6B" w:rsidRDefault="00061126" w:rsidP="00730823">
      <w:pPr>
        <w:pStyle w:val="ListParagraph"/>
        <w:numPr>
          <w:ilvl w:val="0"/>
          <w:numId w:val="5"/>
        </w:numPr>
        <w:rPr>
          <w:szCs w:val="24"/>
          <w:lang w:eastAsia="en-AU"/>
        </w:rPr>
      </w:pPr>
      <w:r w:rsidRPr="00D17C6B">
        <w:rPr>
          <w:szCs w:val="24"/>
          <w:lang w:eastAsia="en-AU"/>
        </w:rPr>
        <w:t>Australian Muscle Car</w:t>
      </w:r>
    </w:p>
    <w:p w14:paraId="6CB2AB80" w14:textId="77777777" w:rsidR="00061126" w:rsidRPr="00D17C6B" w:rsidRDefault="00061126" w:rsidP="00730823">
      <w:pPr>
        <w:pStyle w:val="ListParagraph"/>
        <w:numPr>
          <w:ilvl w:val="0"/>
          <w:numId w:val="5"/>
        </w:numPr>
        <w:rPr>
          <w:szCs w:val="24"/>
          <w:lang w:eastAsia="en-AU"/>
        </w:rPr>
      </w:pPr>
      <w:proofErr w:type="spellStart"/>
      <w:r w:rsidRPr="00D17C6B">
        <w:rPr>
          <w:szCs w:val="24"/>
          <w:lang w:eastAsia="en-AU"/>
        </w:rPr>
        <w:t>Musclemania</w:t>
      </w:r>
      <w:proofErr w:type="spellEnd"/>
    </w:p>
    <w:p w14:paraId="1D6A42C4" w14:textId="77777777" w:rsidR="00061126" w:rsidRPr="00D17C6B" w:rsidRDefault="00061126" w:rsidP="00730823">
      <w:pPr>
        <w:pStyle w:val="ListParagraph"/>
        <w:numPr>
          <w:ilvl w:val="0"/>
          <w:numId w:val="5"/>
        </w:numPr>
        <w:rPr>
          <w:szCs w:val="24"/>
          <w:lang w:eastAsia="en-AU"/>
        </w:rPr>
      </w:pPr>
      <w:r w:rsidRPr="00D17C6B">
        <w:rPr>
          <w:szCs w:val="24"/>
          <w:lang w:eastAsia="en-AU"/>
        </w:rPr>
        <w:t>Survivor Car Australia</w:t>
      </w:r>
    </w:p>
    <w:p w14:paraId="10901706" w14:textId="77777777" w:rsidR="00061126" w:rsidRPr="00D17C6B" w:rsidRDefault="00061126" w:rsidP="00730823">
      <w:pPr>
        <w:pStyle w:val="ListParagraph"/>
        <w:numPr>
          <w:ilvl w:val="0"/>
          <w:numId w:val="5"/>
        </w:numPr>
        <w:rPr>
          <w:szCs w:val="24"/>
          <w:lang w:eastAsia="en-AU"/>
        </w:rPr>
      </w:pPr>
      <w:r w:rsidRPr="00D17C6B">
        <w:rPr>
          <w:szCs w:val="24"/>
          <w:lang w:eastAsia="en-AU"/>
        </w:rPr>
        <w:t>Inside Small Business</w:t>
      </w:r>
    </w:p>
    <w:p w14:paraId="02CFEF0A" w14:textId="77777777" w:rsidR="00061126" w:rsidRPr="00D17C6B" w:rsidRDefault="00061126" w:rsidP="00730823">
      <w:pPr>
        <w:pStyle w:val="ListParagraph"/>
        <w:numPr>
          <w:ilvl w:val="0"/>
          <w:numId w:val="5"/>
        </w:numPr>
        <w:rPr>
          <w:szCs w:val="24"/>
          <w:lang w:eastAsia="en-AU"/>
        </w:rPr>
      </w:pPr>
      <w:proofErr w:type="spellStart"/>
      <w:r w:rsidRPr="00D17C6B">
        <w:rPr>
          <w:szCs w:val="24"/>
          <w:lang w:eastAsia="en-AU"/>
        </w:rPr>
        <w:t>MyBusiness</w:t>
      </w:r>
      <w:proofErr w:type="spellEnd"/>
    </w:p>
    <w:p w14:paraId="7E120C66" w14:textId="77777777" w:rsidR="00061126" w:rsidRPr="00D17C6B" w:rsidRDefault="00061126" w:rsidP="00730823">
      <w:pPr>
        <w:pStyle w:val="ListParagraph"/>
        <w:numPr>
          <w:ilvl w:val="0"/>
          <w:numId w:val="5"/>
        </w:numPr>
        <w:rPr>
          <w:szCs w:val="24"/>
          <w:lang w:eastAsia="en-AU"/>
        </w:rPr>
      </w:pPr>
      <w:r w:rsidRPr="00D17C6B">
        <w:rPr>
          <w:szCs w:val="24"/>
          <w:lang w:eastAsia="en-AU"/>
        </w:rPr>
        <w:t xml:space="preserve">What Tradies Want </w:t>
      </w:r>
    </w:p>
    <w:p w14:paraId="1572A6FC" w14:textId="77777777" w:rsidR="00061126" w:rsidRPr="00D17C6B" w:rsidRDefault="00061126" w:rsidP="00730823">
      <w:pPr>
        <w:pStyle w:val="ListParagraph"/>
        <w:numPr>
          <w:ilvl w:val="0"/>
          <w:numId w:val="5"/>
        </w:numPr>
        <w:rPr>
          <w:szCs w:val="24"/>
          <w:lang w:eastAsia="en-AU"/>
        </w:rPr>
      </w:pPr>
      <w:r w:rsidRPr="00D17C6B">
        <w:rPr>
          <w:szCs w:val="24"/>
          <w:lang w:eastAsia="en-AU"/>
        </w:rPr>
        <w:t>Inside Retail Magazine</w:t>
      </w:r>
    </w:p>
    <w:p w14:paraId="6A7CDAC0" w14:textId="77777777" w:rsidR="00061126" w:rsidRPr="00D17C6B" w:rsidRDefault="00061126" w:rsidP="00730823">
      <w:pPr>
        <w:pStyle w:val="ListParagraph"/>
        <w:numPr>
          <w:ilvl w:val="0"/>
          <w:numId w:val="5"/>
        </w:numPr>
        <w:rPr>
          <w:szCs w:val="24"/>
          <w:lang w:eastAsia="en-AU"/>
        </w:rPr>
      </w:pPr>
      <w:r w:rsidRPr="00D17C6B">
        <w:rPr>
          <w:szCs w:val="24"/>
          <w:lang w:eastAsia="en-AU"/>
        </w:rPr>
        <w:t>Coast to Coast Business &amp; Property Advertiser</w:t>
      </w:r>
    </w:p>
    <w:p w14:paraId="52E0E359" w14:textId="504254AF" w:rsidR="00061126" w:rsidRPr="00D17C6B" w:rsidRDefault="0065013B" w:rsidP="00730823">
      <w:pPr>
        <w:pStyle w:val="ListParagraph"/>
        <w:numPr>
          <w:ilvl w:val="0"/>
          <w:numId w:val="5"/>
        </w:numPr>
        <w:rPr>
          <w:szCs w:val="24"/>
          <w:lang w:eastAsia="en-AU"/>
        </w:rPr>
      </w:pPr>
      <w:proofErr w:type="spellStart"/>
      <w:r>
        <w:rPr>
          <w:szCs w:val="24"/>
          <w:lang w:eastAsia="en-AU"/>
        </w:rPr>
        <w:t>R</w:t>
      </w:r>
      <w:r w:rsidR="00061126" w:rsidRPr="00D17C6B">
        <w:rPr>
          <w:szCs w:val="24"/>
          <w:lang w:eastAsia="en-AU"/>
        </w:rPr>
        <w:t>agtrader</w:t>
      </w:r>
      <w:proofErr w:type="spellEnd"/>
      <w:r w:rsidR="00061126" w:rsidRPr="00D17C6B">
        <w:rPr>
          <w:szCs w:val="24"/>
          <w:lang w:eastAsia="en-AU"/>
        </w:rPr>
        <w:t xml:space="preserve"> </w:t>
      </w:r>
    </w:p>
    <w:p w14:paraId="187EA0E1" w14:textId="77777777" w:rsidR="00061126" w:rsidRPr="00D17C6B" w:rsidRDefault="00061126" w:rsidP="00730823">
      <w:pPr>
        <w:pStyle w:val="ListParagraph"/>
        <w:numPr>
          <w:ilvl w:val="0"/>
          <w:numId w:val="5"/>
        </w:numPr>
        <w:rPr>
          <w:szCs w:val="24"/>
          <w:lang w:eastAsia="en-AU"/>
        </w:rPr>
      </w:pPr>
      <w:r w:rsidRPr="00D17C6B">
        <w:rPr>
          <w:szCs w:val="24"/>
          <w:lang w:eastAsia="en-AU"/>
        </w:rPr>
        <w:t>Building Contractor Magazine</w:t>
      </w:r>
    </w:p>
    <w:p w14:paraId="4CEE9F85" w14:textId="77777777" w:rsidR="00061126" w:rsidRPr="00D17C6B" w:rsidRDefault="00061126" w:rsidP="00730823">
      <w:pPr>
        <w:pStyle w:val="ListParagraph"/>
        <w:numPr>
          <w:ilvl w:val="0"/>
          <w:numId w:val="5"/>
        </w:numPr>
        <w:rPr>
          <w:szCs w:val="24"/>
          <w:lang w:eastAsia="en-AU"/>
        </w:rPr>
      </w:pPr>
      <w:r w:rsidRPr="00D17C6B">
        <w:rPr>
          <w:szCs w:val="24"/>
          <w:lang w:eastAsia="en-AU"/>
        </w:rPr>
        <w:t>Appliance Retailer</w:t>
      </w:r>
    </w:p>
    <w:p w14:paraId="796A8B9A" w14:textId="4CC49FB6" w:rsidR="00061126" w:rsidRDefault="00892E06" w:rsidP="00740994">
      <w:pPr>
        <w:pStyle w:val="Heading3"/>
        <w:rPr>
          <w:lang w:eastAsia="en-AU"/>
        </w:rPr>
      </w:pPr>
      <w:bookmarkStart w:id="32" w:name="_Toc67998030"/>
      <w:r>
        <w:rPr>
          <w:lang w:eastAsia="en-AU"/>
        </w:rPr>
        <w:lastRenderedPageBreak/>
        <w:t>Build</w:t>
      </w:r>
      <w:r w:rsidR="00C6714D">
        <w:rPr>
          <w:lang w:eastAsia="en-AU"/>
        </w:rPr>
        <w:t>ing</w:t>
      </w:r>
      <w:r>
        <w:rPr>
          <w:lang w:eastAsia="en-AU"/>
        </w:rPr>
        <w:t xml:space="preserve"> Bridges with </w:t>
      </w:r>
      <w:r w:rsidR="00C6714D">
        <w:rPr>
          <w:lang w:eastAsia="en-AU"/>
        </w:rPr>
        <w:t xml:space="preserve">Organisations </w:t>
      </w:r>
      <w:r>
        <w:rPr>
          <w:lang w:eastAsia="en-AU"/>
        </w:rPr>
        <w:t xml:space="preserve">which are </w:t>
      </w:r>
      <w:r w:rsidR="007B76F5">
        <w:rPr>
          <w:lang w:eastAsia="en-AU"/>
        </w:rPr>
        <w:t>Critical of Existing Family Law</w:t>
      </w:r>
      <w:r w:rsidR="0065013B">
        <w:rPr>
          <w:lang w:eastAsia="en-AU"/>
        </w:rPr>
        <w:t xml:space="preserve"> </w:t>
      </w:r>
      <w:proofErr w:type="gramStart"/>
      <w:r w:rsidR="0065013B">
        <w:rPr>
          <w:lang w:eastAsia="en-AU"/>
        </w:rPr>
        <w:t xml:space="preserve">and  </w:t>
      </w:r>
      <w:r>
        <w:rPr>
          <w:lang w:eastAsia="en-AU"/>
        </w:rPr>
        <w:t>P</w:t>
      </w:r>
      <w:r w:rsidR="0065013B">
        <w:rPr>
          <w:lang w:eastAsia="en-AU"/>
        </w:rPr>
        <w:t>ossibly</w:t>
      </w:r>
      <w:proofErr w:type="gramEnd"/>
      <w:r w:rsidR="0065013B">
        <w:rPr>
          <w:lang w:eastAsia="en-AU"/>
        </w:rPr>
        <w:t xml:space="preserve"> </w:t>
      </w:r>
      <w:r>
        <w:rPr>
          <w:lang w:eastAsia="en-AU"/>
        </w:rPr>
        <w:t>S</w:t>
      </w:r>
      <w:r w:rsidR="0065013B">
        <w:rPr>
          <w:lang w:eastAsia="en-AU"/>
        </w:rPr>
        <w:t xml:space="preserve">ympathetic to our </w:t>
      </w:r>
      <w:r>
        <w:rPr>
          <w:lang w:eastAsia="en-AU"/>
        </w:rPr>
        <w:t>P</w:t>
      </w:r>
      <w:r w:rsidR="0065013B">
        <w:rPr>
          <w:lang w:eastAsia="en-AU"/>
        </w:rPr>
        <w:t>olicies</w:t>
      </w:r>
      <w:bookmarkEnd w:id="32"/>
    </w:p>
    <w:p w14:paraId="410015DC" w14:textId="77777777" w:rsidR="00740994" w:rsidRDefault="00740994" w:rsidP="00730823">
      <w:pPr>
        <w:pStyle w:val="ListParagraph"/>
        <w:numPr>
          <w:ilvl w:val="0"/>
          <w:numId w:val="13"/>
        </w:numPr>
        <w:rPr>
          <w:lang w:eastAsia="en-AU"/>
        </w:rPr>
      </w:pPr>
      <w:bookmarkStart w:id="33" w:name="_Hlk67209059"/>
      <w:r>
        <w:rPr>
          <w:lang w:eastAsia="en-AU"/>
        </w:rPr>
        <w:t>Adoptee Rights Australia</w:t>
      </w:r>
    </w:p>
    <w:p w14:paraId="3B53777B" w14:textId="77777777" w:rsidR="00740994" w:rsidRDefault="00740994" w:rsidP="00730823">
      <w:pPr>
        <w:pStyle w:val="ListParagraph"/>
        <w:numPr>
          <w:ilvl w:val="0"/>
          <w:numId w:val="13"/>
        </w:numPr>
        <w:rPr>
          <w:lang w:eastAsia="en-AU"/>
        </w:rPr>
      </w:pPr>
      <w:r>
        <w:rPr>
          <w:lang w:eastAsia="en-AU"/>
        </w:rPr>
        <w:t>Adoption Change</w:t>
      </w:r>
    </w:p>
    <w:p w14:paraId="0C1B8C5E" w14:textId="77777777" w:rsidR="00740994" w:rsidRDefault="00740994" w:rsidP="00730823">
      <w:pPr>
        <w:pStyle w:val="ListParagraph"/>
        <w:numPr>
          <w:ilvl w:val="0"/>
          <w:numId w:val="13"/>
        </w:numPr>
        <w:rPr>
          <w:lang w:eastAsia="en-AU"/>
        </w:rPr>
      </w:pPr>
      <w:r>
        <w:rPr>
          <w:lang w:eastAsia="en-AU"/>
        </w:rPr>
        <w:t>Australia’s Right to Know</w:t>
      </w:r>
    </w:p>
    <w:p w14:paraId="17E4AE18" w14:textId="77777777" w:rsidR="00740994" w:rsidRPr="007B76F5" w:rsidRDefault="00740994" w:rsidP="00730823">
      <w:pPr>
        <w:pStyle w:val="ListParagraph"/>
        <w:numPr>
          <w:ilvl w:val="0"/>
          <w:numId w:val="13"/>
        </w:numPr>
        <w:rPr>
          <w:lang w:eastAsia="en-AU"/>
        </w:rPr>
      </w:pPr>
      <w:r>
        <w:rPr>
          <w:lang w:eastAsia="en-AU"/>
        </w:rPr>
        <w:t>Australian Brotherhood of Fathers</w:t>
      </w:r>
    </w:p>
    <w:p w14:paraId="3AF78E2F" w14:textId="77777777" w:rsidR="00740994" w:rsidRDefault="00740994" w:rsidP="00730823">
      <w:pPr>
        <w:pStyle w:val="ListParagraph"/>
        <w:numPr>
          <w:ilvl w:val="0"/>
          <w:numId w:val="13"/>
        </w:numPr>
        <w:rPr>
          <w:lang w:eastAsia="en-AU"/>
        </w:rPr>
      </w:pPr>
      <w:r>
        <w:rPr>
          <w:lang w:eastAsia="en-AU"/>
        </w:rPr>
        <w:t>Australian Family Association</w:t>
      </w:r>
    </w:p>
    <w:p w14:paraId="46167525" w14:textId="77777777" w:rsidR="00740994" w:rsidRDefault="00740994" w:rsidP="00730823">
      <w:pPr>
        <w:pStyle w:val="ListParagraph"/>
        <w:numPr>
          <w:ilvl w:val="0"/>
          <w:numId w:val="13"/>
        </w:numPr>
        <w:rPr>
          <w:lang w:eastAsia="en-AU"/>
        </w:rPr>
      </w:pPr>
      <w:r>
        <w:rPr>
          <w:lang w:eastAsia="en-AU"/>
        </w:rPr>
        <w:t>Australian Men’s Rights</w:t>
      </w:r>
    </w:p>
    <w:p w14:paraId="6698DEA3" w14:textId="77777777" w:rsidR="00740994" w:rsidRDefault="00740994" w:rsidP="00730823">
      <w:pPr>
        <w:pStyle w:val="ListParagraph"/>
        <w:numPr>
          <w:ilvl w:val="0"/>
          <w:numId w:val="13"/>
        </w:numPr>
        <w:rPr>
          <w:lang w:eastAsia="en-AU"/>
        </w:rPr>
      </w:pPr>
      <w:r>
        <w:rPr>
          <w:lang w:eastAsia="en-AU"/>
        </w:rPr>
        <w:t xml:space="preserve">Australians Against </w:t>
      </w:r>
      <w:proofErr w:type="gramStart"/>
      <w:r>
        <w:rPr>
          <w:lang w:eastAsia="en-AU"/>
        </w:rPr>
        <w:t>The</w:t>
      </w:r>
      <w:proofErr w:type="gramEnd"/>
      <w:r>
        <w:rPr>
          <w:lang w:eastAsia="en-AU"/>
        </w:rPr>
        <w:t xml:space="preserve"> Family Law Courts</w:t>
      </w:r>
    </w:p>
    <w:p w14:paraId="11A1F706" w14:textId="77777777" w:rsidR="00740994" w:rsidRDefault="00740994" w:rsidP="00730823">
      <w:pPr>
        <w:pStyle w:val="ListParagraph"/>
        <w:numPr>
          <w:ilvl w:val="0"/>
          <w:numId w:val="13"/>
        </w:numPr>
        <w:rPr>
          <w:lang w:eastAsia="en-AU"/>
        </w:rPr>
      </w:pPr>
      <w:r>
        <w:rPr>
          <w:lang w:eastAsia="en-AU"/>
        </w:rPr>
        <w:t>Child Support Australia</w:t>
      </w:r>
    </w:p>
    <w:p w14:paraId="0D8E5290" w14:textId="1A2543F2" w:rsidR="00740994" w:rsidRDefault="00740994" w:rsidP="00730823">
      <w:pPr>
        <w:pStyle w:val="ListParagraph"/>
        <w:numPr>
          <w:ilvl w:val="0"/>
          <w:numId w:val="13"/>
        </w:numPr>
        <w:rPr>
          <w:lang w:eastAsia="en-AU"/>
        </w:rPr>
      </w:pPr>
      <w:proofErr w:type="spellStart"/>
      <w:r>
        <w:rPr>
          <w:lang w:eastAsia="en-AU"/>
        </w:rPr>
        <w:t>Eeny</w:t>
      </w:r>
      <w:proofErr w:type="spellEnd"/>
      <w:r>
        <w:rPr>
          <w:lang w:eastAsia="en-AU"/>
        </w:rPr>
        <w:t xml:space="preserve"> </w:t>
      </w:r>
      <w:proofErr w:type="spellStart"/>
      <w:r>
        <w:rPr>
          <w:lang w:eastAsia="en-AU"/>
        </w:rPr>
        <w:t>Meeny</w:t>
      </w:r>
      <w:proofErr w:type="spellEnd"/>
      <w:r>
        <w:rPr>
          <w:lang w:eastAsia="en-AU"/>
        </w:rPr>
        <w:t xml:space="preserve"> </w:t>
      </w:r>
      <w:proofErr w:type="spellStart"/>
      <w:r>
        <w:rPr>
          <w:lang w:eastAsia="en-AU"/>
        </w:rPr>
        <w:t>Miney</w:t>
      </w:r>
      <w:proofErr w:type="spellEnd"/>
      <w:r>
        <w:rPr>
          <w:lang w:eastAsia="en-AU"/>
        </w:rPr>
        <w:t xml:space="preserve"> Mo Foundation </w:t>
      </w:r>
      <w:proofErr w:type="gramStart"/>
      <w:r>
        <w:rPr>
          <w:lang w:eastAsia="en-AU"/>
        </w:rPr>
        <w:t xml:space="preserve">   (</w:t>
      </w:r>
      <w:proofErr w:type="gramEnd"/>
      <w:r w:rsidR="00DC3E32">
        <w:rPr>
          <w:lang w:eastAsia="en-AU"/>
        </w:rPr>
        <w:t>Eli a member</w:t>
      </w:r>
      <w:r>
        <w:rPr>
          <w:lang w:eastAsia="en-AU"/>
        </w:rPr>
        <w:t>)</w:t>
      </w:r>
    </w:p>
    <w:p w14:paraId="28020653" w14:textId="77777777" w:rsidR="00740994" w:rsidRDefault="00740994" w:rsidP="00730823">
      <w:pPr>
        <w:pStyle w:val="ListParagraph"/>
        <w:numPr>
          <w:ilvl w:val="0"/>
          <w:numId w:val="13"/>
        </w:numPr>
        <w:rPr>
          <w:lang w:eastAsia="en-AU"/>
        </w:rPr>
      </w:pPr>
      <w:r>
        <w:rPr>
          <w:lang w:eastAsia="en-AU"/>
        </w:rPr>
        <w:t>Family Provision Reform</w:t>
      </w:r>
    </w:p>
    <w:p w14:paraId="70B977D7" w14:textId="77777777" w:rsidR="00740994" w:rsidRDefault="00740994" w:rsidP="00730823">
      <w:pPr>
        <w:pStyle w:val="ListParagraph"/>
        <w:numPr>
          <w:ilvl w:val="0"/>
          <w:numId w:val="13"/>
        </w:numPr>
        <w:rPr>
          <w:lang w:eastAsia="en-AU"/>
        </w:rPr>
      </w:pPr>
      <w:r>
        <w:rPr>
          <w:lang w:eastAsia="en-AU"/>
        </w:rPr>
        <w:t>Fathers for Equality</w:t>
      </w:r>
    </w:p>
    <w:p w14:paraId="16375D35" w14:textId="77777777" w:rsidR="00740994" w:rsidRDefault="00740994" w:rsidP="00730823">
      <w:pPr>
        <w:pStyle w:val="ListParagraph"/>
        <w:numPr>
          <w:ilvl w:val="0"/>
          <w:numId w:val="13"/>
        </w:numPr>
        <w:rPr>
          <w:lang w:eastAsia="en-AU"/>
        </w:rPr>
      </w:pPr>
      <w:r>
        <w:rPr>
          <w:lang w:eastAsia="en-AU"/>
        </w:rPr>
        <w:t>Fathers for Justice</w:t>
      </w:r>
    </w:p>
    <w:p w14:paraId="64FF7585" w14:textId="77777777" w:rsidR="00740994" w:rsidRDefault="00740994" w:rsidP="00730823">
      <w:pPr>
        <w:pStyle w:val="ListParagraph"/>
        <w:numPr>
          <w:ilvl w:val="0"/>
          <w:numId w:val="13"/>
        </w:numPr>
        <w:rPr>
          <w:lang w:eastAsia="en-AU"/>
        </w:rPr>
      </w:pPr>
      <w:r>
        <w:rPr>
          <w:lang w:eastAsia="en-AU"/>
        </w:rPr>
        <w:t>Justice for Children</w:t>
      </w:r>
    </w:p>
    <w:p w14:paraId="374C6328" w14:textId="77777777" w:rsidR="00740994" w:rsidRDefault="00740994" w:rsidP="00730823">
      <w:pPr>
        <w:pStyle w:val="ListParagraph"/>
        <w:numPr>
          <w:ilvl w:val="0"/>
          <w:numId w:val="13"/>
        </w:numPr>
        <w:rPr>
          <w:lang w:eastAsia="en-AU"/>
        </w:rPr>
      </w:pPr>
      <w:r>
        <w:rPr>
          <w:lang w:eastAsia="en-AU"/>
        </w:rPr>
        <w:t>Lone Fathers Association Australia</w:t>
      </w:r>
    </w:p>
    <w:p w14:paraId="0884C855" w14:textId="77777777" w:rsidR="00740994" w:rsidRDefault="00740994" w:rsidP="00730823">
      <w:pPr>
        <w:pStyle w:val="ListParagraph"/>
        <w:numPr>
          <w:ilvl w:val="0"/>
          <w:numId w:val="13"/>
        </w:numPr>
        <w:rPr>
          <w:lang w:eastAsia="en-AU"/>
        </w:rPr>
      </w:pPr>
      <w:r>
        <w:rPr>
          <w:lang w:eastAsia="en-AU"/>
        </w:rPr>
        <w:t xml:space="preserve">Men’s Resources Tasmania </w:t>
      </w:r>
    </w:p>
    <w:p w14:paraId="69060D57" w14:textId="77777777" w:rsidR="00740994" w:rsidRDefault="00740994" w:rsidP="00730823">
      <w:pPr>
        <w:pStyle w:val="ListParagraph"/>
        <w:numPr>
          <w:ilvl w:val="0"/>
          <w:numId w:val="13"/>
        </w:numPr>
        <w:rPr>
          <w:lang w:eastAsia="en-AU"/>
        </w:rPr>
      </w:pPr>
      <w:r>
        <w:rPr>
          <w:lang w:eastAsia="en-AU"/>
        </w:rPr>
        <w:t>Men’s Rights Agency</w:t>
      </w:r>
    </w:p>
    <w:p w14:paraId="283A9FBE" w14:textId="77777777" w:rsidR="00740994" w:rsidRDefault="00740994" w:rsidP="00730823">
      <w:pPr>
        <w:pStyle w:val="ListParagraph"/>
        <w:numPr>
          <w:ilvl w:val="0"/>
          <w:numId w:val="13"/>
        </w:numPr>
        <w:rPr>
          <w:lang w:eastAsia="en-AU"/>
        </w:rPr>
      </w:pPr>
      <w:r>
        <w:rPr>
          <w:lang w:eastAsia="en-AU"/>
        </w:rPr>
        <w:t xml:space="preserve">National Fatherhood Initiative </w:t>
      </w:r>
    </w:p>
    <w:p w14:paraId="6C0F0D65" w14:textId="77777777" w:rsidR="00740994" w:rsidRDefault="00740994" w:rsidP="00730823">
      <w:pPr>
        <w:pStyle w:val="ListParagraph"/>
        <w:numPr>
          <w:ilvl w:val="0"/>
          <w:numId w:val="13"/>
        </w:numPr>
        <w:rPr>
          <w:lang w:eastAsia="en-AU"/>
        </w:rPr>
      </w:pPr>
      <w:r>
        <w:rPr>
          <w:lang w:eastAsia="en-AU"/>
        </w:rPr>
        <w:t>Non-Custodial Parents Party</w:t>
      </w:r>
    </w:p>
    <w:p w14:paraId="1881BF93" w14:textId="77777777" w:rsidR="00740994" w:rsidRDefault="00740994" w:rsidP="00730823">
      <w:pPr>
        <w:pStyle w:val="ListParagraph"/>
        <w:numPr>
          <w:ilvl w:val="0"/>
          <w:numId w:val="13"/>
        </w:numPr>
        <w:rPr>
          <w:lang w:eastAsia="en-AU"/>
        </w:rPr>
      </w:pPr>
      <w:r>
        <w:rPr>
          <w:lang w:eastAsia="en-AU"/>
        </w:rPr>
        <w:t xml:space="preserve">Single Parenting is Killing our </w:t>
      </w:r>
      <w:proofErr w:type="gramStart"/>
      <w:r>
        <w:rPr>
          <w:lang w:eastAsia="en-AU"/>
        </w:rPr>
        <w:t>Kids</w:t>
      </w:r>
      <w:proofErr w:type="gramEnd"/>
    </w:p>
    <w:p w14:paraId="449F22D3" w14:textId="77777777" w:rsidR="00740994" w:rsidRDefault="00740994" w:rsidP="00730823">
      <w:pPr>
        <w:pStyle w:val="ListParagraph"/>
        <w:numPr>
          <w:ilvl w:val="0"/>
          <w:numId w:val="13"/>
        </w:numPr>
        <w:rPr>
          <w:lang w:eastAsia="en-AU"/>
        </w:rPr>
      </w:pPr>
      <w:r>
        <w:rPr>
          <w:lang w:eastAsia="en-AU"/>
        </w:rPr>
        <w:t>Surrogacy Australia</w:t>
      </w:r>
    </w:p>
    <w:p w14:paraId="2807C9E0" w14:textId="77777777" w:rsidR="00740994" w:rsidRDefault="00740994" w:rsidP="00730823">
      <w:pPr>
        <w:pStyle w:val="ListParagraph"/>
        <w:numPr>
          <w:ilvl w:val="0"/>
          <w:numId w:val="13"/>
        </w:numPr>
        <w:rPr>
          <w:lang w:eastAsia="en-AU"/>
        </w:rPr>
      </w:pPr>
      <w:r>
        <w:rPr>
          <w:lang w:eastAsia="en-AU"/>
        </w:rPr>
        <w:t>Surrogacy Reform</w:t>
      </w:r>
    </w:p>
    <w:p w14:paraId="077A8E6E" w14:textId="5676EEA7" w:rsidR="00061126" w:rsidRDefault="00061126" w:rsidP="00061126">
      <w:pPr>
        <w:pStyle w:val="Heading3"/>
        <w:rPr>
          <w:lang w:eastAsia="en-AU"/>
        </w:rPr>
      </w:pPr>
      <w:bookmarkStart w:id="34" w:name="_Toc67998031"/>
      <w:bookmarkEnd w:id="33"/>
      <w:r>
        <w:rPr>
          <w:lang w:eastAsia="en-AU"/>
        </w:rPr>
        <w:t>Getting Media Oxygen</w:t>
      </w:r>
      <w:bookmarkEnd w:id="34"/>
    </w:p>
    <w:p w14:paraId="03B6D2A1" w14:textId="77777777" w:rsidR="00061126" w:rsidRPr="006C1D6F" w:rsidRDefault="00061126" w:rsidP="00061126">
      <w:pPr>
        <w:pStyle w:val="Heading4"/>
        <w:rPr>
          <w:lang w:eastAsia="en-AU"/>
        </w:rPr>
      </w:pPr>
      <w:r>
        <w:rPr>
          <w:lang w:eastAsia="en-AU"/>
        </w:rPr>
        <w:t xml:space="preserve">An interesting media </w:t>
      </w:r>
      <w:proofErr w:type="gramStart"/>
      <w:r>
        <w:rPr>
          <w:lang w:eastAsia="en-AU"/>
        </w:rPr>
        <w:t>guest</w:t>
      </w:r>
      <w:proofErr w:type="gramEnd"/>
    </w:p>
    <w:p w14:paraId="17BB149A" w14:textId="77777777" w:rsidR="00061126" w:rsidRPr="00D17C6B" w:rsidRDefault="00061126" w:rsidP="00061126">
      <w:pPr>
        <w:rPr>
          <w:szCs w:val="24"/>
          <w:lang w:eastAsia="en-AU"/>
        </w:rPr>
      </w:pPr>
      <w:r w:rsidRPr="00D17C6B">
        <w:rPr>
          <w:szCs w:val="24"/>
          <w:lang w:eastAsia="en-AU"/>
        </w:rPr>
        <w:t xml:space="preserve">Commercial media talk shows invite guests to come on and be interviewed or otherwise become part of a panel. They do this most times because they assume the guest will be somewhat thought provoking and thus keep the listener / viewer interested. </w:t>
      </w:r>
    </w:p>
    <w:p w14:paraId="7F120E91" w14:textId="77777777" w:rsidR="00061126" w:rsidRPr="00D17C6B" w:rsidRDefault="00061126" w:rsidP="00061126">
      <w:pPr>
        <w:rPr>
          <w:szCs w:val="24"/>
          <w:lang w:eastAsia="en-AU"/>
        </w:rPr>
      </w:pPr>
      <w:r w:rsidRPr="00D17C6B">
        <w:rPr>
          <w:szCs w:val="24"/>
          <w:lang w:eastAsia="en-AU"/>
        </w:rPr>
        <w:t>A political party that chooses its policies from the polls, and always subscribes to middle-of-the-road talking points is, by definition, not going to be as interesting as one that is prepared to go out on a limb for the sake of important ideological issues.</w:t>
      </w:r>
    </w:p>
    <w:p w14:paraId="72C5BA79" w14:textId="77777777" w:rsidR="00061126" w:rsidRDefault="00061126" w:rsidP="00061126">
      <w:pPr>
        <w:pStyle w:val="Heading4"/>
        <w:rPr>
          <w:lang w:eastAsia="en-AU"/>
        </w:rPr>
      </w:pPr>
      <w:r>
        <w:rPr>
          <w:lang w:eastAsia="en-AU"/>
        </w:rPr>
        <w:t>Friendly Media</w:t>
      </w:r>
    </w:p>
    <w:p w14:paraId="268FA015" w14:textId="77777777" w:rsidR="00061126" w:rsidRPr="00D17C6B" w:rsidRDefault="00061126" w:rsidP="00061126">
      <w:pPr>
        <w:rPr>
          <w:szCs w:val="24"/>
          <w:lang w:eastAsia="en-AU"/>
        </w:rPr>
      </w:pPr>
      <w:r w:rsidRPr="00D17C6B">
        <w:rPr>
          <w:szCs w:val="24"/>
          <w:lang w:eastAsia="en-AU"/>
        </w:rPr>
        <w:t>That we do not get full coverage across most of the media is not that much of a problem as majority support from the public is not what we are currently after, but merely seats in as many Australian parliaments as possible.</w:t>
      </w:r>
    </w:p>
    <w:p w14:paraId="6EFCFD4C" w14:textId="77777777" w:rsidR="00061126" w:rsidRPr="00D17C6B" w:rsidRDefault="00061126" w:rsidP="00061126">
      <w:pPr>
        <w:rPr>
          <w:szCs w:val="24"/>
          <w:lang w:eastAsia="en-AU"/>
        </w:rPr>
      </w:pPr>
      <w:r w:rsidRPr="00D17C6B">
        <w:rPr>
          <w:szCs w:val="24"/>
          <w:lang w:eastAsia="en-AU"/>
        </w:rPr>
        <w:t>For instance, bearing in mind the left-wing demographic who currently watch Australian government radio and TV, it would be a waste of time to bother to appear there if invited.</w:t>
      </w:r>
    </w:p>
    <w:p w14:paraId="7A8E4B3C" w14:textId="3AD70442" w:rsidR="00061126" w:rsidRPr="00D17C6B" w:rsidRDefault="00061126" w:rsidP="00061126">
      <w:pPr>
        <w:rPr>
          <w:szCs w:val="24"/>
          <w:lang w:eastAsia="en-AU"/>
        </w:rPr>
      </w:pPr>
      <w:r w:rsidRPr="00D17C6B">
        <w:rPr>
          <w:szCs w:val="24"/>
          <w:lang w:eastAsia="en-AU"/>
        </w:rPr>
        <w:t xml:space="preserve">Target rich shows would be conservative radio hosts such as Ray Hadley and particularly the </w:t>
      </w:r>
      <w:r w:rsidR="00740994">
        <w:rPr>
          <w:szCs w:val="24"/>
          <w:lang w:eastAsia="en-AU"/>
        </w:rPr>
        <w:t>hosts</w:t>
      </w:r>
      <w:r w:rsidRPr="00D17C6B">
        <w:rPr>
          <w:szCs w:val="24"/>
          <w:lang w:eastAsia="en-AU"/>
        </w:rPr>
        <w:t xml:space="preserve"> on the Sky News Channel, </w:t>
      </w:r>
      <w:r w:rsidR="00740994">
        <w:rPr>
          <w:szCs w:val="24"/>
          <w:lang w:eastAsia="en-AU"/>
        </w:rPr>
        <w:t xml:space="preserve">such as Andrew Bolt, Paul Murray, Peta Credlin, Chris </w:t>
      </w:r>
      <w:proofErr w:type="gramStart"/>
      <w:r w:rsidR="00740994">
        <w:rPr>
          <w:szCs w:val="24"/>
          <w:lang w:eastAsia="en-AU"/>
        </w:rPr>
        <w:t>Kenny</w:t>
      </w:r>
      <w:proofErr w:type="gramEnd"/>
      <w:r w:rsidR="00740994">
        <w:rPr>
          <w:szCs w:val="24"/>
          <w:lang w:eastAsia="en-AU"/>
        </w:rPr>
        <w:t xml:space="preserve"> and Allan Jones, </w:t>
      </w:r>
      <w:r w:rsidRPr="00D17C6B">
        <w:rPr>
          <w:szCs w:val="24"/>
          <w:lang w:eastAsia="en-AU"/>
        </w:rPr>
        <w:t>especially now that it can be acquired free to air in rural areas.</w:t>
      </w:r>
      <w:r w:rsidRPr="0037316A">
        <w:rPr>
          <w:szCs w:val="24"/>
          <w:lang w:eastAsia="en-AU"/>
        </w:rPr>
        <w:t xml:space="preserve"> </w:t>
      </w:r>
    </w:p>
    <w:p w14:paraId="3FE93C1A" w14:textId="77777777" w:rsidR="00061126" w:rsidRPr="00D17C6B" w:rsidRDefault="00061126" w:rsidP="00061126">
      <w:pPr>
        <w:rPr>
          <w:szCs w:val="24"/>
          <w:lang w:eastAsia="en-AU"/>
        </w:rPr>
      </w:pPr>
      <w:r w:rsidRPr="00D17C6B">
        <w:rPr>
          <w:szCs w:val="24"/>
          <w:lang w:eastAsia="en-AU"/>
        </w:rPr>
        <w:t>That the listeners and viewers of these shows may be described as Coalition voters is even better as the highly pragmatic policies of the Coalition over the last few years has made many erstwhile voters disenchanted with it and looking for a more ideological alternative.</w:t>
      </w:r>
    </w:p>
    <w:bookmarkEnd w:id="19"/>
    <w:p w14:paraId="5B77FB47" w14:textId="77777777" w:rsidR="0007482D" w:rsidRDefault="0007482D" w:rsidP="00CB6ED2">
      <w:pPr>
        <w:pStyle w:val="Heading2"/>
      </w:pPr>
    </w:p>
    <w:p w14:paraId="7F716C27" w14:textId="77777777" w:rsidR="00962612" w:rsidRPr="00962612" w:rsidRDefault="00962612" w:rsidP="00962612"/>
    <w:p w14:paraId="6B228371" w14:textId="4255AEAA" w:rsidR="00962612" w:rsidRDefault="00962612" w:rsidP="000D7AB4">
      <w:pPr>
        <w:pStyle w:val="Heading2"/>
      </w:pPr>
    </w:p>
    <w:p w14:paraId="6C1A8D44" w14:textId="51AA5DEB" w:rsidR="003608EB" w:rsidRDefault="003608EB" w:rsidP="003608EB"/>
    <w:p w14:paraId="0FE1CFB9" w14:textId="64EAAD65" w:rsidR="003608EB" w:rsidRDefault="003608EB" w:rsidP="003608EB"/>
    <w:p w14:paraId="4AB7C7A9" w14:textId="5CE0BF4D" w:rsidR="003F1E64" w:rsidRDefault="003F1E64" w:rsidP="003F1E64">
      <w:pPr>
        <w:pStyle w:val="Heading2"/>
      </w:pPr>
      <w:bookmarkStart w:id="35" w:name="_Appendix__"/>
      <w:bookmarkStart w:id="36" w:name="_Toc67998032"/>
      <w:bookmarkEnd w:id="35"/>
      <w:r>
        <w:t xml:space="preserve">Appendix </w:t>
      </w:r>
      <w:proofErr w:type="gramStart"/>
      <w:r w:rsidR="00892E06">
        <w:t>--</w:t>
      </w:r>
      <w:r>
        <w:t xml:space="preserve">  Capital</w:t>
      </w:r>
      <w:proofErr w:type="gramEnd"/>
      <w:r>
        <w:t xml:space="preserve"> Punishment</w:t>
      </w:r>
      <w:bookmarkEnd w:id="36"/>
    </w:p>
    <w:p w14:paraId="07738CB1" w14:textId="77777777" w:rsidR="003F1E64" w:rsidRDefault="003F1E64" w:rsidP="003F1E64"/>
    <w:p w14:paraId="76E92429" w14:textId="77777777" w:rsidR="003F1E64" w:rsidRDefault="003F1E64" w:rsidP="00017102">
      <w:pPr>
        <w:pStyle w:val="Heading4"/>
      </w:pPr>
      <w:r>
        <w:t>What most Australians believe</w:t>
      </w:r>
    </w:p>
    <w:p w14:paraId="691D2C22" w14:textId="77777777" w:rsidR="003F1E64" w:rsidRDefault="00433504" w:rsidP="003F1E64">
      <w:hyperlink r:id="rId13" w:history="1">
        <w:r w:rsidR="003F1E64" w:rsidRPr="00946518">
          <w:rPr>
            <w:rStyle w:val="Hyperlink"/>
          </w:rPr>
          <w:t>https://www.sbs.com.au/news/poll-shows-death-penalty-support</w:t>
        </w:r>
      </w:hyperlink>
    </w:p>
    <w:p w14:paraId="1F32FC48" w14:textId="77777777" w:rsidR="003F1E64" w:rsidRDefault="00433504" w:rsidP="003F1E64">
      <w:pPr>
        <w:rPr>
          <w:rStyle w:val="Hyperlink"/>
          <w:lang w:val="en-US"/>
        </w:rPr>
      </w:pPr>
      <w:hyperlink r:id="rId14" w:history="1">
        <w:r w:rsidR="003F1E64" w:rsidRPr="00946518">
          <w:rPr>
            <w:rStyle w:val="Hyperlink"/>
            <w:lang w:val="en-US"/>
          </w:rPr>
          <w:t>https://www.abc.net.au/news/2015-02-05/triple-j-partly-to-blame-for-bali-nine-execution-campaigner-says/6072966</w:t>
        </w:r>
      </w:hyperlink>
    </w:p>
    <w:p w14:paraId="0205072A" w14:textId="77777777" w:rsidR="003F1E64" w:rsidRDefault="00433504" w:rsidP="003F1E64">
      <w:pPr>
        <w:rPr>
          <w:lang w:val="en-US"/>
        </w:rPr>
      </w:pPr>
      <w:hyperlink r:id="rId15" w:history="1">
        <w:r w:rsidR="003F1E64" w:rsidRPr="00EA1166">
          <w:rPr>
            <w:rStyle w:val="Hyperlink"/>
            <w:lang w:val="en-US"/>
          </w:rPr>
          <w:t>http://www.roymorgan.com/findings/finding-3944-201302270426</w:t>
        </w:r>
      </w:hyperlink>
    </w:p>
    <w:p w14:paraId="15F081CB" w14:textId="77777777" w:rsidR="003F1E64" w:rsidRPr="00251706" w:rsidRDefault="003F1E64" w:rsidP="003F1E64">
      <w:pPr>
        <w:rPr>
          <w:lang w:val="en-US"/>
        </w:rPr>
      </w:pPr>
    </w:p>
    <w:p w14:paraId="46B010AE" w14:textId="422806D8" w:rsidR="003F1E64" w:rsidRPr="00373811" w:rsidRDefault="003F1E64" w:rsidP="003F1E64">
      <w:pPr>
        <w:rPr>
          <w:szCs w:val="24"/>
        </w:rPr>
      </w:pPr>
      <w:r w:rsidRPr="00373811">
        <w:rPr>
          <w:szCs w:val="24"/>
        </w:rPr>
        <w:t xml:space="preserve">Traditionally the narrative is that when some truly appalling crime happens with single or multiple deaths, the heat of the moment causes the </w:t>
      </w:r>
      <w:proofErr w:type="gramStart"/>
      <w:r w:rsidRPr="00373811">
        <w:rPr>
          <w:szCs w:val="24"/>
        </w:rPr>
        <w:t>general public</w:t>
      </w:r>
      <w:proofErr w:type="gramEnd"/>
      <w:r w:rsidRPr="00373811">
        <w:rPr>
          <w:szCs w:val="24"/>
        </w:rPr>
        <w:t xml:space="preserve"> to clamour for the death penalty. However, after </w:t>
      </w:r>
      <w:proofErr w:type="gramStart"/>
      <w:r w:rsidRPr="00373811">
        <w:rPr>
          <w:szCs w:val="24"/>
        </w:rPr>
        <w:t>a period of time</w:t>
      </w:r>
      <w:proofErr w:type="gramEnd"/>
      <w:r w:rsidRPr="00373811">
        <w:rPr>
          <w:szCs w:val="24"/>
        </w:rPr>
        <w:t xml:space="preserve">, when a fair number of stories have been done about the prisoner or prisoners sitting on death row, and we find out one becomes a </w:t>
      </w:r>
      <w:r w:rsidR="00FB46C5">
        <w:rPr>
          <w:szCs w:val="24"/>
        </w:rPr>
        <w:t>born-again</w:t>
      </w:r>
      <w:r w:rsidRPr="00373811">
        <w:rPr>
          <w:szCs w:val="24"/>
        </w:rPr>
        <w:t xml:space="preserve"> Christian while the other an adequate fine arts painter displaying his angst on canvass, the public generally soften a bit with regards to their attitude to capital punishment. </w:t>
      </w:r>
      <w:proofErr w:type="gramStart"/>
      <w:r w:rsidR="00FB46C5">
        <w:rPr>
          <w:szCs w:val="24"/>
        </w:rPr>
        <w:t>However</w:t>
      </w:r>
      <w:proofErr w:type="gramEnd"/>
      <w:r w:rsidR="00FB46C5">
        <w:rPr>
          <w:szCs w:val="24"/>
        </w:rPr>
        <w:t xml:space="preserve"> this is not necessarily the case.</w:t>
      </w:r>
    </w:p>
    <w:p w14:paraId="6B7CBC13" w14:textId="01567DF2" w:rsidR="003F1E64" w:rsidRPr="00373811" w:rsidRDefault="003F1E64" w:rsidP="003F1E64">
      <w:pPr>
        <w:rPr>
          <w:szCs w:val="24"/>
        </w:rPr>
      </w:pPr>
      <w:r w:rsidRPr="00373811">
        <w:rPr>
          <w:szCs w:val="24"/>
        </w:rPr>
        <w:t xml:space="preserve">In 2015 an ongoing news item in Australia was the scheduled execution of two Australians in Indonesia found guilty of drug smuggling. At the time, a poll undertaken by Roy Morgan Research indicated that “52 per cent of people agreed that Australians convicted of drug trafficking in another country and sentenced to death should be executed.” And the two unfortunate criminals, Andrew Chan and </w:t>
      </w:r>
      <w:proofErr w:type="spellStart"/>
      <w:r w:rsidRPr="00373811">
        <w:rPr>
          <w:szCs w:val="24"/>
        </w:rPr>
        <w:t>Myuran</w:t>
      </w:r>
      <w:proofErr w:type="spellEnd"/>
      <w:r w:rsidRPr="00373811">
        <w:rPr>
          <w:szCs w:val="24"/>
        </w:rPr>
        <w:t xml:space="preserve"> Sukumaran, had not even spilled anyone’s blood. If </w:t>
      </w:r>
      <w:proofErr w:type="gramStart"/>
      <w:r w:rsidRPr="00373811">
        <w:rPr>
          <w:szCs w:val="24"/>
        </w:rPr>
        <w:t>the majority of</w:t>
      </w:r>
      <w:proofErr w:type="gramEnd"/>
      <w:r w:rsidRPr="00373811">
        <w:rPr>
          <w:szCs w:val="24"/>
        </w:rPr>
        <w:t xml:space="preserve"> Australians believe smugglers, who aren’t necessarily even dealers, deserve death, what does it say for cold blooded murderers or terrorist bombers</w:t>
      </w:r>
      <w:r w:rsidR="00351EE9">
        <w:rPr>
          <w:szCs w:val="24"/>
        </w:rPr>
        <w:t>?</w:t>
      </w:r>
    </w:p>
    <w:p w14:paraId="2B480F14" w14:textId="77777777" w:rsidR="003F1E64" w:rsidRPr="00373811" w:rsidRDefault="003F1E64" w:rsidP="003F1E64">
      <w:pPr>
        <w:rPr>
          <w:szCs w:val="24"/>
        </w:rPr>
      </w:pPr>
      <w:r w:rsidRPr="00373811">
        <w:rPr>
          <w:szCs w:val="24"/>
        </w:rPr>
        <w:t>In 2005 a Roy Morgan Research poll on Australians also revealed:</w:t>
      </w:r>
    </w:p>
    <w:p w14:paraId="06773495" w14:textId="661AF1D7" w:rsidR="003F1E64" w:rsidRPr="00373811" w:rsidRDefault="003F1E64" w:rsidP="00730823">
      <w:pPr>
        <w:pStyle w:val="ListParagraph"/>
        <w:numPr>
          <w:ilvl w:val="0"/>
          <w:numId w:val="11"/>
        </w:numPr>
        <w:rPr>
          <w:szCs w:val="24"/>
        </w:rPr>
      </w:pPr>
      <w:r w:rsidRPr="00373811">
        <w:rPr>
          <w:szCs w:val="24"/>
        </w:rPr>
        <w:t xml:space="preserve">52% thought the execution that year for Australian </w:t>
      </w:r>
      <w:proofErr w:type="gramStart"/>
      <w:r w:rsidRPr="00373811">
        <w:rPr>
          <w:szCs w:val="24"/>
        </w:rPr>
        <w:t>Van</w:t>
      </w:r>
      <w:proofErr w:type="gramEnd"/>
      <w:r w:rsidRPr="00373811">
        <w:rPr>
          <w:szCs w:val="24"/>
        </w:rPr>
        <w:t xml:space="preserve"> Nguyen for drug smuggling should have been carried out</w:t>
      </w:r>
    </w:p>
    <w:p w14:paraId="2628E217" w14:textId="0B60C21D" w:rsidR="003F1E64" w:rsidRPr="00373811" w:rsidRDefault="003F1E64" w:rsidP="00730823">
      <w:pPr>
        <w:pStyle w:val="ListParagraph"/>
        <w:numPr>
          <w:ilvl w:val="0"/>
          <w:numId w:val="11"/>
        </w:numPr>
        <w:rPr>
          <w:szCs w:val="24"/>
        </w:rPr>
      </w:pPr>
      <w:r w:rsidRPr="00373811">
        <w:rPr>
          <w:szCs w:val="24"/>
        </w:rPr>
        <w:t xml:space="preserve">77% thought </w:t>
      </w:r>
      <w:proofErr w:type="spellStart"/>
      <w:r w:rsidRPr="00373811">
        <w:rPr>
          <w:szCs w:val="24"/>
        </w:rPr>
        <w:t>Amrozi</w:t>
      </w:r>
      <w:proofErr w:type="spellEnd"/>
      <w:r w:rsidRPr="00373811">
        <w:rPr>
          <w:szCs w:val="24"/>
        </w:rPr>
        <w:t xml:space="preserve">, if found guilty of the Bali bombing, should be </w:t>
      </w:r>
      <w:proofErr w:type="gramStart"/>
      <w:r w:rsidRPr="00373811">
        <w:rPr>
          <w:szCs w:val="24"/>
        </w:rPr>
        <w:t>executed</w:t>
      </w:r>
      <w:proofErr w:type="gramEnd"/>
    </w:p>
    <w:p w14:paraId="09765B69" w14:textId="32BCADB5" w:rsidR="003F1E64" w:rsidRPr="00373811" w:rsidRDefault="003F1E64" w:rsidP="00730823">
      <w:pPr>
        <w:pStyle w:val="ListParagraph"/>
        <w:numPr>
          <w:ilvl w:val="0"/>
          <w:numId w:val="11"/>
        </w:numPr>
        <w:rPr>
          <w:szCs w:val="24"/>
        </w:rPr>
      </w:pPr>
      <w:r w:rsidRPr="00373811">
        <w:rPr>
          <w:szCs w:val="24"/>
        </w:rPr>
        <w:t xml:space="preserve">77% thought Saddam Hussein should be </w:t>
      </w:r>
      <w:proofErr w:type="gramStart"/>
      <w:r w:rsidRPr="00373811">
        <w:rPr>
          <w:szCs w:val="24"/>
        </w:rPr>
        <w:t>executed</w:t>
      </w:r>
      <w:proofErr w:type="gramEnd"/>
    </w:p>
    <w:p w14:paraId="1C9D7076" w14:textId="77777777" w:rsidR="003F1E64" w:rsidRPr="00373811" w:rsidRDefault="003F1E64" w:rsidP="00730823">
      <w:pPr>
        <w:pStyle w:val="ListParagraph"/>
        <w:numPr>
          <w:ilvl w:val="0"/>
          <w:numId w:val="11"/>
        </w:numPr>
        <w:rPr>
          <w:szCs w:val="24"/>
        </w:rPr>
      </w:pPr>
      <w:r w:rsidRPr="00373811">
        <w:rPr>
          <w:szCs w:val="24"/>
        </w:rPr>
        <w:t>61% thought Australians convicted of trafficking drugs in a country where the sentence is death should be executed.</w:t>
      </w:r>
    </w:p>
    <w:p w14:paraId="5EF023E0" w14:textId="77777777" w:rsidR="003F1E64" w:rsidRPr="00373811" w:rsidRDefault="003F1E64" w:rsidP="003F1E64">
      <w:pPr>
        <w:rPr>
          <w:szCs w:val="24"/>
        </w:rPr>
      </w:pPr>
      <w:r w:rsidRPr="00373811">
        <w:rPr>
          <w:szCs w:val="24"/>
        </w:rPr>
        <w:t xml:space="preserve">It is hard to ascertain how many Australians, on responding to these polls, would adopt a pedantic pose, and view the question through the rule of law aspect, to wit: not whether the felons deserved death for what they did, but whether the courts of those democracies had the right to pass on them that sentence that existed under their jurisdiction. Nevertheless, it might be fair to say that approximately half of Australians still believe in the death penalty, even if for only the more serious cases such as </w:t>
      </w:r>
      <w:proofErr w:type="gramStart"/>
      <w:r w:rsidRPr="00373811">
        <w:rPr>
          <w:szCs w:val="24"/>
        </w:rPr>
        <w:t>high level</w:t>
      </w:r>
      <w:proofErr w:type="gramEnd"/>
      <w:r w:rsidRPr="00373811">
        <w:rPr>
          <w:szCs w:val="24"/>
        </w:rPr>
        <w:t xml:space="preserve"> drug trafficking, terrorist acts or aggravated or multiple murder.</w:t>
      </w:r>
    </w:p>
    <w:p w14:paraId="3D9D2D61" w14:textId="77777777" w:rsidR="003F1E64" w:rsidRDefault="003F1E64" w:rsidP="003F1E64"/>
    <w:p w14:paraId="51E2B662" w14:textId="77777777" w:rsidR="003F1E64" w:rsidRDefault="003F1E64" w:rsidP="00017102">
      <w:pPr>
        <w:pStyle w:val="Heading4"/>
      </w:pPr>
      <w:bookmarkStart w:id="37" w:name="_And_might_they"/>
      <w:bookmarkEnd w:id="37"/>
      <w:r>
        <w:t>And might they be in our Target Demographic?</w:t>
      </w:r>
    </w:p>
    <w:p w14:paraId="017BA6C5" w14:textId="77777777" w:rsidR="003F1E64" w:rsidRDefault="00433504" w:rsidP="003F1E64">
      <w:pPr>
        <w:rPr>
          <w:lang w:val="en-US"/>
        </w:rPr>
      </w:pPr>
      <w:hyperlink r:id="rId16" w:history="1">
        <w:r w:rsidR="003F1E64" w:rsidRPr="00D24B42">
          <w:rPr>
            <w:rStyle w:val="Hyperlink"/>
            <w:lang w:val="en-US"/>
          </w:rPr>
          <w:t>https://en.wikipedia.org/wiki/Concealed_carry_in_the_United_States</w:t>
        </w:r>
      </w:hyperlink>
    </w:p>
    <w:p w14:paraId="7FB98CE2" w14:textId="77777777" w:rsidR="003F1E64" w:rsidRDefault="00433504" w:rsidP="003F1E64">
      <w:pPr>
        <w:rPr>
          <w:rStyle w:val="Hyperlink"/>
          <w:lang w:val="en-US"/>
        </w:rPr>
      </w:pPr>
      <w:hyperlink r:id="rId17" w:history="1">
        <w:r w:rsidR="003F1E64" w:rsidRPr="00D24B42">
          <w:rPr>
            <w:rStyle w:val="Hyperlink"/>
            <w:lang w:val="en-US"/>
          </w:rPr>
          <w:t>https://deathpenaltyinfo.org/state-and-federal-info/state-by-state</w:t>
        </w:r>
      </w:hyperlink>
    </w:p>
    <w:p w14:paraId="0C5EB896" w14:textId="77777777" w:rsidR="003F1E64" w:rsidRDefault="003F1E64" w:rsidP="003F1E64">
      <w:pPr>
        <w:rPr>
          <w:lang w:val="en-US"/>
        </w:rPr>
      </w:pPr>
    </w:p>
    <w:p w14:paraId="28DC0286" w14:textId="434363A3" w:rsidR="003F1E64" w:rsidRPr="00373811" w:rsidRDefault="003F1E64" w:rsidP="003F1E64">
      <w:pPr>
        <w:rPr>
          <w:szCs w:val="24"/>
        </w:rPr>
      </w:pPr>
      <w:r w:rsidRPr="00373811">
        <w:rPr>
          <w:szCs w:val="24"/>
        </w:rPr>
        <w:t xml:space="preserve">An interesting aspect of the Roy Morgan research is that they attached some demographics to those Australians supporting the death penalty. By far the most interesting statistic was that it </w:t>
      </w:r>
      <w:r w:rsidRPr="00373811">
        <w:rPr>
          <w:szCs w:val="24"/>
        </w:rPr>
        <w:lastRenderedPageBreak/>
        <w:t>was 33% of Greens voters, 32% above expectations. But after that</w:t>
      </w:r>
      <w:r w:rsidR="009D5821">
        <w:rPr>
          <w:szCs w:val="24"/>
        </w:rPr>
        <w:t>,</w:t>
      </w:r>
      <w:r w:rsidRPr="00373811">
        <w:rPr>
          <w:szCs w:val="24"/>
        </w:rPr>
        <w:t xml:space="preserve"> 48% of </w:t>
      </w:r>
      <w:proofErr w:type="spellStart"/>
      <w:r w:rsidRPr="00373811">
        <w:rPr>
          <w:szCs w:val="24"/>
        </w:rPr>
        <w:t>Labor</w:t>
      </w:r>
      <w:proofErr w:type="spellEnd"/>
      <w:r w:rsidRPr="00373811">
        <w:rPr>
          <w:szCs w:val="24"/>
        </w:rPr>
        <w:t xml:space="preserve"> voters were in favour, as well as 69% of the Coalition. Also, men exceeded women by 6% and rural respondents were 9% higher than metropolitan, and finally New South Wales was the state with the lowest percentage at 48%, while Western Australia came in at number one, above territories and other states, with 67%.</w:t>
      </w:r>
    </w:p>
    <w:p w14:paraId="1B5992B8" w14:textId="77777777" w:rsidR="003F1E64" w:rsidRPr="00373811" w:rsidRDefault="003F1E64" w:rsidP="003F1E64">
      <w:pPr>
        <w:rPr>
          <w:szCs w:val="24"/>
        </w:rPr>
      </w:pPr>
      <w:r w:rsidRPr="00373811">
        <w:rPr>
          <w:szCs w:val="24"/>
        </w:rPr>
        <w:t xml:space="preserve">In looking for more demographic data, an indication of the degree of gun ownership rights in the United States is whether a state tolerates carrying a concealed weapon, manifested by so called CCW permits. In 40 states the permits are either not needed to carry, or they are guaranteed to be issued, subject to specified health and criminal record checks. Considering 70% of those states also maintain the death penalty, 18% above the average, it might be reasonable to conclude that there is a correlation in voter attitudes between gun rights and capital punishment. </w:t>
      </w:r>
    </w:p>
    <w:p w14:paraId="565E4D9F" w14:textId="77777777" w:rsidR="003F1E64" w:rsidRDefault="003F1E64" w:rsidP="003F1E64">
      <w:pPr>
        <w:pStyle w:val="Heading5"/>
      </w:pPr>
    </w:p>
    <w:p w14:paraId="7AD4B01D" w14:textId="77777777" w:rsidR="003F1E64" w:rsidRDefault="003F1E64" w:rsidP="00017102">
      <w:pPr>
        <w:pStyle w:val="Heading4"/>
      </w:pPr>
      <w:r>
        <w:t>And is C.P. abolition a fundamental libertarian issue?</w:t>
      </w:r>
    </w:p>
    <w:p w14:paraId="4C754331" w14:textId="77777777" w:rsidR="003F1E64" w:rsidRDefault="00433504" w:rsidP="003F1E64">
      <w:pPr>
        <w:rPr>
          <w:lang w:val="en-US"/>
        </w:rPr>
      </w:pPr>
      <w:hyperlink r:id="rId18" w:history="1">
        <w:r w:rsidR="003F1E64" w:rsidRPr="001B3B46">
          <w:rPr>
            <w:rStyle w:val="Hyperlink"/>
            <w:lang w:val="en-US"/>
          </w:rPr>
          <w:t>http://www.onlineopinion.com.au/view.asp?article=17331</w:t>
        </w:r>
      </w:hyperlink>
    </w:p>
    <w:p w14:paraId="499F95FA" w14:textId="77777777" w:rsidR="003F1E64" w:rsidRPr="004C5DCC" w:rsidRDefault="003F1E64" w:rsidP="003F1E64">
      <w:pPr>
        <w:rPr>
          <w:lang w:val="en-US"/>
        </w:rPr>
      </w:pPr>
    </w:p>
    <w:p w14:paraId="0A49763C" w14:textId="77777777" w:rsidR="003F1E64" w:rsidRPr="00373811" w:rsidRDefault="003F1E64" w:rsidP="003F1E64">
      <w:pPr>
        <w:rPr>
          <w:szCs w:val="24"/>
        </w:rPr>
      </w:pPr>
      <w:r w:rsidRPr="00373811">
        <w:rPr>
          <w:szCs w:val="24"/>
        </w:rPr>
        <w:t>It would be futile to debate the pros and cons of capital punishment here, but what is highly relevant is whether abolition is a libertarian issue, in which case it should obviously be supported.</w:t>
      </w:r>
    </w:p>
    <w:p w14:paraId="3F498A2E" w14:textId="622D4A23" w:rsidR="003F1E64" w:rsidRPr="00373811" w:rsidRDefault="003F1E64" w:rsidP="003F1E64">
      <w:pPr>
        <w:rPr>
          <w:szCs w:val="24"/>
        </w:rPr>
      </w:pPr>
      <w:r w:rsidRPr="00373811">
        <w:rPr>
          <w:szCs w:val="24"/>
        </w:rPr>
        <w:t xml:space="preserve">The most common arguments against C.P. are: “pretty barbaric” (then PM Tony Abbot); </w:t>
      </w:r>
      <w:r w:rsidR="00351EE9">
        <w:rPr>
          <w:szCs w:val="24"/>
        </w:rPr>
        <w:t>i</w:t>
      </w:r>
      <w:r w:rsidRPr="00373811">
        <w:rPr>
          <w:szCs w:val="24"/>
        </w:rPr>
        <w:t xml:space="preserve">t is the hallmark of an uncivilised society (erstwhile Senator Gary Humphries); </w:t>
      </w:r>
      <w:r w:rsidR="00351EE9">
        <w:rPr>
          <w:szCs w:val="24"/>
        </w:rPr>
        <w:t>t</w:t>
      </w:r>
      <w:r w:rsidRPr="00373811">
        <w:rPr>
          <w:szCs w:val="24"/>
        </w:rPr>
        <w:t xml:space="preserve">here is a sanctity in human life which must be respected (The Australian); </w:t>
      </w:r>
      <w:r w:rsidR="00351EE9">
        <w:rPr>
          <w:szCs w:val="24"/>
        </w:rPr>
        <w:t>i</w:t>
      </w:r>
      <w:r w:rsidRPr="00373811">
        <w:rPr>
          <w:szCs w:val="24"/>
        </w:rPr>
        <w:t xml:space="preserve">t is statuary murder (Alan Jones, Bob </w:t>
      </w:r>
      <w:proofErr w:type="spellStart"/>
      <w:r w:rsidRPr="00373811">
        <w:rPr>
          <w:szCs w:val="24"/>
        </w:rPr>
        <w:t>Carr</w:t>
      </w:r>
      <w:proofErr w:type="spellEnd"/>
      <w:r w:rsidRPr="00373811">
        <w:rPr>
          <w:szCs w:val="24"/>
        </w:rPr>
        <w:t>, Greens MP Colleen Hartland); the state can’t guarantee innocents won’t be killed; it will become a slippery slope; it is not the role of government to decide life and death; everyone has an inalienable right to life.</w:t>
      </w:r>
    </w:p>
    <w:p w14:paraId="0346CAE6" w14:textId="77777777" w:rsidR="003F1E64" w:rsidRPr="00373811" w:rsidRDefault="003F1E64" w:rsidP="003F1E64">
      <w:pPr>
        <w:rPr>
          <w:szCs w:val="24"/>
        </w:rPr>
      </w:pPr>
      <w:r w:rsidRPr="00373811">
        <w:rPr>
          <w:szCs w:val="24"/>
        </w:rPr>
        <w:t xml:space="preserve">Whatever the strengths of these arguments, the only ones needing to be addressed from the classic liberal perspective would appear to be the last two; should we give government the power to kill, and do we have an inalienable right to life? </w:t>
      </w:r>
    </w:p>
    <w:p w14:paraId="4DE29845" w14:textId="77777777" w:rsidR="003F1E64" w:rsidRPr="00373811" w:rsidRDefault="003F1E64" w:rsidP="00017102">
      <w:pPr>
        <w:pStyle w:val="Heading5"/>
      </w:pPr>
      <w:r w:rsidRPr="00373811">
        <w:t>Is it the role of government to decide life and death?</w:t>
      </w:r>
    </w:p>
    <w:p w14:paraId="08F86A2F" w14:textId="77777777" w:rsidR="003F1E64" w:rsidRPr="00373811" w:rsidRDefault="003F1E64" w:rsidP="003F1E64">
      <w:pPr>
        <w:rPr>
          <w:szCs w:val="24"/>
        </w:rPr>
      </w:pPr>
      <w:r w:rsidRPr="00373811">
        <w:rPr>
          <w:szCs w:val="24"/>
        </w:rPr>
        <w:t>This type of argument historically has had a lot of legitimacy.</w:t>
      </w:r>
    </w:p>
    <w:p w14:paraId="3D0E52C2" w14:textId="77777777" w:rsidR="003F1E64" w:rsidRPr="00373811" w:rsidRDefault="003F1E64" w:rsidP="00730823">
      <w:pPr>
        <w:pStyle w:val="ListParagraph"/>
        <w:numPr>
          <w:ilvl w:val="0"/>
          <w:numId w:val="12"/>
        </w:numPr>
        <w:rPr>
          <w:szCs w:val="24"/>
        </w:rPr>
      </w:pPr>
      <w:r w:rsidRPr="00373811">
        <w:rPr>
          <w:szCs w:val="24"/>
        </w:rPr>
        <w:t>Is it the role of government to come into our bedroom and regulate who we sleep with?</w:t>
      </w:r>
    </w:p>
    <w:p w14:paraId="6989B377" w14:textId="77777777" w:rsidR="003F1E64" w:rsidRPr="00373811" w:rsidRDefault="003F1E64" w:rsidP="00730823">
      <w:pPr>
        <w:pStyle w:val="ListParagraph"/>
        <w:numPr>
          <w:ilvl w:val="0"/>
          <w:numId w:val="12"/>
        </w:numPr>
        <w:rPr>
          <w:szCs w:val="24"/>
        </w:rPr>
      </w:pPr>
      <w:r w:rsidRPr="00373811">
        <w:rPr>
          <w:szCs w:val="24"/>
        </w:rPr>
        <w:t>Is it the role of government to come into our kitchen and regulate our diet?</w:t>
      </w:r>
    </w:p>
    <w:p w14:paraId="62B6D803" w14:textId="77777777" w:rsidR="003F1E64" w:rsidRPr="00373811" w:rsidRDefault="003F1E64" w:rsidP="00730823">
      <w:pPr>
        <w:pStyle w:val="ListParagraph"/>
        <w:numPr>
          <w:ilvl w:val="0"/>
          <w:numId w:val="12"/>
        </w:numPr>
        <w:rPr>
          <w:szCs w:val="24"/>
        </w:rPr>
      </w:pPr>
      <w:r w:rsidRPr="00373811">
        <w:rPr>
          <w:szCs w:val="24"/>
        </w:rPr>
        <w:t>Is it the role of government to regulate what we read or watch on TV?</w:t>
      </w:r>
    </w:p>
    <w:p w14:paraId="1B89C7A1" w14:textId="77777777" w:rsidR="003F1E64" w:rsidRPr="00373811" w:rsidRDefault="003F1E64" w:rsidP="00730823">
      <w:pPr>
        <w:pStyle w:val="ListParagraph"/>
        <w:numPr>
          <w:ilvl w:val="0"/>
          <w:numId w:val="12"/>
        </w:numPr>
        <w:rPr>
          <w:szCs w:val="24"/>
        </w:rPr>
      </w:pPr>
      <w:r w:rsidRPr="00373811">
        <w:rPr>
          <w:szCs w:val="24"/>
        </w:rPr>
        <w:t>Is it the role of government to regulate what our children learn in school?</w:t>
      </w:r>
    </w:p>
    <w:p w14:paraId="0FBC2B7B" w14:textId="77777777" w:rsidR="003F1E64" w:rsidRPr="00373811" w:rsidRDefault="003F1E64" w:rsidP="00730823">
      <w:pPr>
        <w:pStyle w:val="ListParagraph"/>
        <w:numPr>
          <w:ilvl w:val="0"/>
          <w:numId w:val="12"/>
        </w:numPr>
        <w:rPr>
          <w:szCs w:val="24"/>
        </w:rPr>
      </w:pPr>
      <w:r w:rsidRPr="00373811">
        <w:rPr>
          <w:szCs w:val="24"/>
        </w:rPr>
        <w:t>Is it the role of that angry mob to lynch that person who appears to have committed murder?</w:t>
      </w:r>
    </w:p>
    <w:p w14:paraId="40DCC5CE" w14:textId="77777777" w:rsidR="003F1E64" w:rsidRPr="00373811" w:rsidRDefault="003F1E64" w:rsidP="003F1E64">
      <w:pPr>
        <w:rPr>
          <w:szCs w:val="24"/>
        </w:rPr>
      </w:pPr>
      <w:r w:rsidRPr="00373811">
        <w:rPr>
          <w:szCs w:val="24"/>
        </w:rPr>
        <w:t xml:space="preserve">However, in every one of the above examples, the implication is that it is the wrong party taking upon itself the responsibility to perform the specified task, instead of the more authorised party:  in the last case a court of law following due process, and the rest, the individuals themselves exercising their own sovereignty. </w:t>
      </w:r>
    </w:p>
    <w:p w14:paraId="709D4B8C" w14:textId="7E821D9E" w:rsidR="003F1E64" w:rsidRPr="00373811" w:rsidRDefault="003F1E64" w:rsidP="003F1E64">
      <w:pPr>
        <w:rPr>
          <w:szCs w:val="24"/>
        </w:rPr>
      </w:pPr>
      <w:r w:rsidRPr="00373811">
        <w:rPr>
          <w:szCs w:val="24"/>
        </w:rPr>
        <w:t>But when you imply that party X should not be allowed to perform a certain task, while declaring there are no other parties to consider, it just seems a cheap semantic trick to get around being up front and declaring that it is the task itself that is wrong</w:t>
      </w:r>
      <w:r w:rsidR="00017102">
        <w:rPr>
          <w:szCs w:val="24"/>
        </w:rPr>
        <w:t xml:space="preserve"> rather than who does it.</w:t>
      </w:r>
    </w:p>
    <w:p w14:paraId="5D682049" w14:textId="77777777" w:rsidR="003F1E64" w:rsidRPr="00373811" w:rsidRDefault="003F1E64" w:rsidP="00017102">
      <w:pPr>
        <w:pStyle w:val="Heading5"/>
      </w:pPr>
      <w:r w:rsidRPr="00373811">
        <w:t>An inalienable right to life</w:t>
      </w:r>
    </w:p>
    <w:p w14:paraId="7EAB760B" w14:textId="6C2AE190" w:rsidR="003F1E64" w:rsidRPr="00373811" w:rsidRDefault="003F1E64" w:rsidP="003F1E64">
      <w:pPr>
        <w:rPr>
          <w:szCs w:val="24"/>
        </w:rPr>
      </w:pPr>
      <w:proofErr w:type="gramStart"/>
      <w:r w:rsidRPr="00373811">
        <w:rPr>
          <w:szCs w:val="24"/>
        </w:rPr>
        <w:t>So</w:t>
      </w:r>
      <w:proofErr w:type="gramEnd"/>
      <w:r w:rsidRPr="00373811">
        <w:rPr>
          <w:szCs w:val="24"/>
        </w:rPr>
        <w:t xml:space="preserve"> does this concept come from anywhere or have people just made it up to defend </w:t>
      </w:r>
      <w:r w:rsidR="00351EE9">
        <w:rPr>
          <w:szCs w:val="24"/>
        </w:rPr>
        <w:t>their abolitionist stance</w:t>
      </w:r>
      <w:r w:rsidRPr="00373811">
        <w:rPr>
          <w:szCs w:val="24"/>
        </w:rPr>
        <w:t>?</w:t>
      </w:r>
    </w:p>
    <w:p w14:paraId="12DC88EC" w14:textId="77777777" w:rsidR="003F1E64" w:rsidRPr="00373811" w:rsidRDefault="003F1E64" w:rsidP="003F1E64">
      <w:pPr>
        <w:rPr>
          <w:szCs w:val="24"/>
        </w:rPr>
      </w:pPr>
      <w:r w:rsidRPr="00373811">
        <w:rPr>
          <w:szCs w:val="24"/>
        </w:rPr>
        <w:t xml:space="preserve">In fact it comes from at least two sources: Article 3 of the 1948 United Nations’ </w:t>
      </w:r>
      <w:r w:rsidRPr="00373811">
        <w:rPr>
          <w:i/>
          <w:iCs/>
          <w:szCs w:val="24"/>
        </w:rPr>
        <w:t>Universal Declaration of Human Rights</w:t>
      </w:r>
      <w:r w:rsidRPr="00373811">
        <w:rPr>
          <w:szCs w:val="24"/>
        </w:rPr>
        <w:t xml:space="preserve">, “Everyone has the right to life, liberty and security of person.”, </w:t>
      </w:r>
      <w:r w:rsidRPr="00373811">
        <w:rPr>
          <w:szCs w:val="24"/>
        </w:rPr>
        <w:lastRenderedPageBreak/>
        <w:t xml:space="preserve">and </w:t>
      </w:r>
      <w:proofErr w:type="gramStart"/>
      <w:r w:rsidRPr="00373811">
        <w:rPr>
          <w:szCs w:val="24"/>
        </w:rPr>
        <w:t>the  American</w:t>
      </w:r>
      <w:proofErr w:type="gramEnd"/>
      <w:r w:rsidRPr="00373811">
        <w:rPr>
          <w:i/>
          <w:iCs/>
          <w:szCs w:val="24"/>
        </w:rPr>
        <w:t xml:space="preserve"> Declaration of Independence</w:t>
      </w:r>
      <w:r w:rsidRPr="00373811">
        <w:rPr>
          <w:szCs w:val="24"/>
        </w:rPr>
        <w:t>,  "[we]…are endowed with certain unalienable rights…[such as] …life, liberty and the pursuit of happiness…".</w:t>
      </w:r>
    </w:p>
    <w:p w14:paraId="317D8234" w14:textId="77777777" w:rsidR="003F1E64" w:rsidRPr="00373811" w:rsidRDefault="003F1E64" w:rsidP="003F1E64">
      <w:pPr>
        <w:rPr>
          <w:szCs w:val="24"/>
        </w:rPr>
      </w:pPr>
      <w:r w:rsidRPr="00373811">
        <w:rPr>
          <w:szCs w:val="24"/>
        </w:rPr>
        <w:t xml:space="preserve">Both these documents declare the right to life, but what should not be overlooked is that they also declare the right to liberty. So, if allegedly our right to life can never be removed by the state, then does it not follow that our right to liberty is also inalienable? In which case how would the state punish criminals without incarcerating them: arrange a two-hour intervention with family and friends after every conviction of rape or murder? Fathers of Classic Liberalism from the Enlightenment, John </w:t>
      </w:r>
      <w:proofErr w:type="gramStart"/>
      <w:r w:rsidRPr="00373811">
        <w:rPr>
          <w:szCs w:val="24"/>
        </w:rPr>
        <w:t>Locke</w:t>
      </w:r>
      <w:proofErr w:type="gramEnd"/>
      <w:r w:rsidRPr="00373811">
        <w:rPr>
          <w:szCs w:val="24"/>
        </w:rPr>
        <w:t xml:space="preserve"> and John Stuart Mill, both supported the death penalty, and their attitude to civil rights was simply that citizens possess them, but only while their behaviour remains civil, and beyond that they forfeit them to the degree they violate the rights of others.</w:t>
      </w:r>
    </w:p>
    <w:p w14:paraId="36F8CEC5" w14:textId="5B7966D0" w:rsidR="003F1E64" w:rsidRDefault="00DC0F1F" w:rsidP="00DC0F1F">
      <w:pPr>
        <w:pStyle w:val="Heading5"/>
      </w:pPr>
      <w:r>
        <w:t xml:space="preserve">An odd </w:t>
      </w:r>
      <w:r w:rsidR="00FC2B16">
        <w:t>quirk</w:t>
      </w:r>
      <w:r>
        <w:t xml:space="preserve"> within our policies</w:t>
      </w:r>
    </w:p>
    <w:p w14:paraId="574A50A9" w14:textId="4F91AC7B" w:rsidR="00DC0F1F" w:rsidRPr="00DC0F1F" w:rsidRDefault="00DC0F1F" w:rsidP="00FC2B16">
      <w:pPr>
        <w:pStyle w:val="Quote"/>
        <w:rPr>
          <w:lang w:val="en-US"/>
        </w:rPr>
      </w:pPr>
      <w:r>
        <w:rPr>
          <w:lang w:val="en-US"/>
        </w:rPr>
        <w:t xml:space="preserve">It is interesting to note that current LDP policies, as of March 2021, advocate </w:t>
      </w:r>
      <w:r w:rsidR="00E94838">
        <w:rPr>
          <w:lang w:val="en-US"/>
        </w:rPr>
        <w:t>neither mercenary</w:t>
      </w:r>
      <w:r>
        <w:rPr>
          <w:lang w:val="en-US"/>
        </w:rPr>
        <w:t xml:space="preserve"> organ trading nor capital punishment. </w:t>
      </w:r>
      <w:proofErr w:type="gramStart"/>
      <w:r>
        <w:rPr>
          <w:lang w:val="en-US"/>
        </w:rPr>
        <w:t>So</w:t>
      </w:r>
      <w:proofErr w:type="gramEnd"/>
      <w:r>
        <w:rPr>
          <w:lang w:val="en-US"/>
        </w:rPr>
        <w:t xml:space="preserve"> in a hypothetical situation where a woman was dying from kidney failure, LDP policy would prevent her from buying a kidney when none w</w:t>
      </w:r>
      <w:r w:rsidR="00351EE9">
        <w:rPr>
          <w:lang w:val="en-US"/>
        </w:rPr>
        <w:t>as</w:t>
      </w:r>
      <w:r>
        <w:rPr>
          <w:lang w:val="en-US"/>
        </w:rPr>
        <w:t xml:space="preserve"> </w:t>
      </w:r>
      <w:r w:rsidR="00FC2B16">
        <w:rPr>
          <w:lang w:val="en-US"/>
        </w:rPr>
        <w:t>donated</w:t>
      </w:r>
      <w:r>
        <w:rPr>
          <w:lang w:val="en-US"/>
        </w:rPr>
        <w:t xml:space="preserve">, thus causing her to eventually die. And continuing the hypothetical, if a month later her daughter was raped and murdered, the LDP would do all it could to save the </w:t>
      </w:r>
      <w:r w:rsidR="00FC2B16">
        <w:rPr>
          <w:lang w:val="en-US"/>
        </w:rPr>
        <w:t xml:space="preserve">life of the </w:t>
      </w:r>
      <w:r>
        <w:rPr>
          <w:lang w:val="en-US"/>
        </w:rPr>
        <w:t xml:space="preserve">felon </w:t>
      </w:r>
      <w:r w:rsidR="00FC2B16">
        <w:rPr>
          <w:lang w:val="en-US"/>
        </w:rPr>
        <w:t>if</w:t>
      </w:r>
      <w:r>
        <w:rPr>
          <w:lang w:val="en-US"/>
        </w:rPr>
        <w:t xml:space="preserve"> the death penalty </w:t>
      </w:r>
      <w:proofErr w:type="gramStart"/>
      <w:r w:rsidR="00FC2B16">
        <w:rPr>
          <w:lang w:val="en-US"/>
        </w:rPr>
        <w:t>was</w:t>
      </w:r>
      <w:proofErr w:type="gramEnd"/>
      <w:r w:rsidR="00FC2B16">
        <w:rPr>
          <w:lang w:val="en-US"/>
        </w:rPr>
        <w:t xml:space="preserve"> </w:t>
      </w:r>
      <w:r w:rsidR="00E94838">
        <w:rPr>
          <w:lang w:val="en-US"/>
        </w:rPr>
        <w:t>the</w:t>
      </w:r>
      <w:r w:rsidR="00FC2B16">
        <w:rPr>
          <w:lang w:val="en-US"/>
        </w:rPr>
        <w:t xml:space="preserve"> legal sentence for his crime</w:t>
      </w:r>
      <w:r>
        <w:rPr>
          <w:lang w:val="en-US"/>
        </w:rPr>
        <w:t xml:space="preserve">. </w:t>
      </w:r>
    </w:p>
    <w:p w14:paraId="02213928" w14:textId="77777777" w:rsidR="003F1E64" w:rsidRPr="00373811" w:rsidRDefault="003F1E64" w:rsidP="00017102">
      <w:pPr>
        <w:pStyle w:val="Heading4"/>
      </w:pPr>
      <w:r w:rsidRPr="00373811">
        <w:t>So where from here?</w:t>
      </w:r>
    </w:p>
    <w:p w14:paraId="4F9A61FC" w14:textId="0DC8B218" w:rsidR="003F1E64" w:rsidRPr="00373811" w:rsidRDefault="003F1E64" w:rsidP="003F1E64">
      <w:pPr>
        <w:rPr>
          <w:szCs w:val="24"/>
        </w:rPr>
      </w:pPr>
      <w:r w:rsidRPr="00373811">
        <w:rPr>
          <w:szCs w:val="24"/>
          <w:lang w:val="en-US"/>
        </w:rPr>
        <w:t xml:space="preserve">As C.P. does not </w:t>
      </w:r>
      <w:r w:rsidR="00017102">
        <w:rPr>
          <w:szCs w:val="24"/>
          <w:lang w:val="en-US"/>
        </w:rPr>
        <w:t xml:space="preserve">appear to </w:t>
      </w:r>
      <w:r w:rsidRPr="00373811">
        <w:rPr>
          <w:szCs w:val="24"/>
          <w:lang w:val="en-US"/>
        </w:rPr>
        <w:t>violate our libertarian principles</w:t>
      </w:r>
      <w:r w:rsidR="00E94838">
        <w:rPr>
          <w:szCs w:val="24"/>
          <w:lang w:val="en-US"/>
        </w:rPr>
        <w:t>,</w:t>
      </w:r>
      <w:r w:rsidRPr="00373811">
        <w:rPr>
          <w:szCs w:val="24"/>
          <w:lang w:val="en-US"/>
        </w:rPr>
        <w:t xml:space="preserve"> the ideal situation would be to become the only party to gain the respect of approximately half of the voters, by biting the bullet and embracing it into our declared policies. A</w:t>
      </w:r>
      <w:r w:rsidRPr="00373811">
        <w:rPr>
          <w:szCs w:val="24"/>
        </w:rPr>
        <w:t xml:space="preserve"> lot of members over the years have put both time and money into campaigning. The governing body of the LDP owes it to them to make our policies, while </w:t>
      </w:r>
      <w:r w:rsidR="00E94838">
        <w:rPr>
          <w:szCs w:val="24"/>
        </w:rPr>
        <w:t>never violating</w:t>
      </w:r>
      <w:r w:rsidRPr="00373811">
        <w:rPr>
          <w:szCs w:val="24"/>
        </w:rPr>
        <w:t xml:space="preserve"> libertarian philosophy, as target orientated as feasible. Self-indulgence in policy choice irrespective of how it would affect voter popularity would be a betrayal to those members.</w:t>
      </w:r>
    </w:p>
    <w:p w14:paraId="70ADF210" w14:textId="77777777" w:rsidR="003F1E64" w:rsidRPr="00373811" w:rsidRDefault="003F1E64" w:rsidP="003F1E64">
      <w:pPr>
        <w:rPr>
          <w:szCs w:val="24"/>
          <w:lang w:val="en-US"/>
        </w:rPr>
      </w:pPr>
    </w:p>
    <w:p w14:paraId="5C2C47C5" w14:textId="4AEA5B69" w:rsidR="003F1E64" w:rsidRPr="00373811" w:rsidRDefault="003F1E64" w:rsidP="003F1E64">
      <w:pPr>
        <w:rPr>
          <w:szCs w:val="24"/>
          <w:lang w:val="en-US"/>
        </w:rPr>
      </w:pPr>
      <w:r w:rsidRPr="00373811">
        <w:rPr>
          <w:szCs w:val="24"/>
          <w:lang w:val="en-US"/>
        </w:rPr>
        <w:t>However, the problem with that is that many members</w:t>
      </w:r>
      <w:r w:rsidR="00E94838">
        <w:rPr>
          <w:szCs w:val="24"/>
          <w:lang w:val="en-US"/>
        </w:rPr>
        <w:t>,</w:t>
      </w:r>
      <w:r w:rsidRPr="00373811">
        <w:rPr>
          <w:szCs w:val="24"/>
          <w:lang w:val="en-US"/>
        </w:rPr>
        <w:t xml:space="preserve"> especially LDP office </w:t>
      </w:r>
      <w:proofErr w:type="gramStart"/>
      <w:r w:rsidRPr="00373811">
        <w:rPr>
          <w:szCs w:val="24"/>
          <w:lang w:val="en-US"/>
        </w:rPr>
        <w:t>holders</w:t>
      </w:r>
      <w:r w:rsidR="00E94838">
        <w:rPr>
          <w:szCs w:val="24"/>
          <w:lang w:val="en-US"/>
        </w:rPr>
        <w:t>,</w:t>
      </w:r>
      <w:r w:rsidRPr="00373811">
        <w:rPr>
          <w:szCs w:val="24"/>
          <w:lang w:val="en-US"/>
        </w:rPr>
        <w:t xml:space="preserve">  would</w:t>
      </w:r>
      <w:proofErr w:type="gramEnd"/>
      <w:r w:rsidRPr="00373811">
        <w:rPr>
          <w:szCs w:val="24"/>
          <w:lang w:val="en-US"/>
        </w:rPr>
        <w:t xml:space="preserve"> still feel quite uncomfortable about endorsing C.P., something they have always opposed, which might then lead to some discord within the party.</w:t>
      </w:r>
    </w:p>
    <w:p w14:paraId="29CA496D" w14:textId="77777777" w:rsidR="003F1E64" w:rsidRDefault="003F1E64" w:rsidP="003F1E64">
      <w:pPr>
        <w:pStyle w:val="Heading5"/>
        <w:rPr>
          <w:szCs w:val="24"/>
        </w:rPr>
      </w:pPr>
    </w:p>
    <w:p w14:paraId="506FB3E9" w14:textId="77777777" w:rsidR="003F1E64" w:rsidRPr="00373811" w:rsidRDefault="003F1E64" w:rsidP="00017102">
      <w:pPr>
        <w:pStyle w:val="Heading4"/>
      </w:pPr>
      <w:r w:rsidRPr="00373811">
        <w:t>Compromise Solution</w:t>
      </w:r>
    </w:p>
    <w:p w14:paraId="6855DF43" w14:textId="70546048" w:rsidR="003F1E64" w:rsidRDefault="003F1E64" w:rsidP="003F1E64">
      <w:pPr>
        <w:rPr>
          <w:szCs w:val="24"/>
          <w:lang w:val="en-US"/>
        </w:rPr>
      </w:pPr>
      <w:r w:rsidRPr="00373811">
        <w:rPr>
          <w:szCs w:val="24"/>
          <w:lang w:val="en-US"/>
        </w:rPr>
        <w:t>Remove C.P. as a policy and replace it with a promised referendum on the death penalty, to be guaranteed into law if passed. (save the technicalities that it has allegedly been made</w:t>
      </w:r>
      <w:r w:rsidR="00017102">
        <w:rPr>
          <w:szCs w:val="24"/>
          <w:lang w:val="en-US"/>
        </w:rPr>
        <w:t xml:space="preserve"> constitutionally </w:t>
      </w:r>
      <w:r w:rsidRPr="00373811">
        <w:rPr>
          <w:szCs w:val="24"/>
          <w:lang w:val="en-US"/>
        </w:rPr>
        <w:t xml:space="preserve">illegal, </w:t>
      </w:r>
      <w:proofErr w:type="spellStart"/>
      <w:r w:rsidRPr="00373811">
        <w:rPr>
          <w:szCs w:val="24"/>
          <w:lang w:val="en-US"/>
        </w:rPr>
        <w:t>etc</w:t>
      </w:r>
      <w:proofErr w:type="spellEnd"/>
      <w:r w:rsidRPr="00373811">
        <w:rPr>
          <w:szCs w:val="24"/>
          <w:lang w:val="en-US"/>
        </w:rPr>
        <w:t>, for another day).</w:t>
      </w:r>
    </w:p>
    <w:p w14:paraId="41630394" w14:textId="77777777" w:rsidR="003F1E64" w:rsidRPr="00373811" w:rsidRDefault="003F1E64" w:rsidP="003F1E64">
      <w:pPr>
        <w:rPr>
          <w:szCs w:val="24"/>
          <w:lang w:val="en-US"/>
        </w:rPr>
      </w:pPr>
      <w:r w:rsidRPr="00373811">
        <w:rPr>
          <w:szCs w:val="24"/>
          <w:lang w:val="en-US"/>
        </w:rPr>
        <w:t xml:space="preserve"> “The LDP declares that is it neither for nor against Capital Punishment, but it is definitely for democracy, and therefore </w:t>
      </w:r>
      <w:r>
        <w:rPr>
          <w:szCs w:val="24"/>
          <w:lang w:val="en-US"/>
        </w:rPr>
        <w:t xml:space="preserve">we believe </w:t>
      </w:r>
      <w:r w:rsidRPr="00373811">
        <w:rPr>
          <w:szCs w:val="24"/>
          <w:lang w:val="en-US"/>
        </w:rPr>
        <w:t>the Australian people themselves, state by state, should decide the issue.”</w:t>
      </w:r>
    </w:p>
    <w:p w14:paraId="0E8D105F" w14:textId="77777777" w:rsidR="003F1E64" w:rsidRPr="00373811" w:rsidRDefault="003F1E64" w:rsidP="003F1E64">
      <w:pPr>
        <w:rPr>
          <w:szCs w:val="24"/>
          <w:lang w:val="en-US"/>
        </w:rPr>
      </w:pPr>
      <w:r w:rsidRPr="00373811">
        <w:rPr>
          <w:szCs w:val="24"/>
          <w:lang w:val="en-US"/>
        </w:rPr>
        <w:t xml:space="preserve">Well, we do believe in </w:t>
      </w:r>
      <w:proofErr w:type="gramStart"/>
      <w:r w:rsidRPr="00373811">
        <w:rPr>
          <w:szCs w:val="24"/>
        </w:rPr>
        <w:t>citizens</w:t>
      </w:r>
      <w:r>
        <w:rPr>
          <w:szCs w:val="24"/>
        </w:rPr>
        <w:t>’</w:t>
      </w:r>
      <w:r w:rsidRPr="00373811">
        <w:rPr>
          <w:szCs w:val="24"/>
        </w:rPr>
        <w:t xml:space="preserve"> initiated</w:t>
      </w:r>
      <w:proofErr w:type="gramEnd"/>
      <w:r w:rsidRPr="00373811">
        <w:rPr>
          <w:szCs w:val="24"/>
        </w:rPr>
        <w:t xml:space="preserve"> referenda</w:t>
      </w:r>
      <w:r w:rsidRPr="00373811">
        <w:rPr>
          <w:szCs w:val="24"/>
          <w:lang w:val="en-US"/>
        </w:rPr>
        <w:t xml:space="preserve"> and we have </w:t>
      </w:r>
      <w:r>
        <w:rPr>
          <w:szCs w:val="24"/>
          <w:lang w:val="en-US"/>
        </w:rPr>
        <w:t>‘</w:t>
      </w:r>
      <w:r w:rsidRPr="00373811">
        <w:rPr>
          <w:szCs w:val="24"/>
          <w:lang w:val="en-US"/>
        </w:rPr>
        <w:t>democrats</w:t>
      </w:r>
      <w:r>
        <w:rPr>
          <w:szCs w:val="24"/>
          <w:lang w:val="en-US"/>
        </w:rPr>
        <w:t>’</w:t>
      </w:r>
      <w:r w:rsidRPr="00373811">
        <w:rPr>
          <w:szCs w:val="24"/>
          <w:lang w:val="en-US"/>
        </w:rPr>
        <w:t xml:space="preserve"> in our name.</w:t>
      </w:r>
    </w:p>
    <w:p w14:paraId="54B9CA8D" w14:textId="77777777" w:rsidR="003F1E64" w:rsidRPr="00373811" w:rsidRDefault="003F1E64" w:rsidP="003F1E64">
      <w:pPr>
        <w:rPr>
          <w:szCs w:val="24"/>
          <w:lang w:val="en-US"/>
        </w:rPr>
      </w:pPr>
    </w:p>
    <w:p w14:paraId="769C6C58" w14:textId="77777777" w:rsidR="003F1E64" w:rsidRPr="00373811" w:rsidRDefault="003F1E64" w:rsidP="003F1E64">
      <w:pPr>
        <w:rPr>
          <w:szCs w:val="24"/>
          <w:lang w:val="en-US"/>
        </w:rPr>
      </w:pPr>
      <w:r w:rsidRPr="00373811">
        <w:rPr>
          <w:szCs w:val="24"/>
        </w:rPr>
        <w:t>LDP website at ‘Democracy’</w:t>
      </w:r>
      <w:r w:rsidRPr="00373811">
        <w:rPr>
          <w:szCs w:val="24"/>
          <w:lang w:val="en-US"/>
        </w:rPr>
        <w:t>-- “</w:t>
      </w:r>
      <w:r w:rsidRPr="00373811">
        <w:rPr>
          <w:szCs w:val="24"/>
        </w:rPr>
        <w:t xml:space="preserve">The Liberal Democrats believes </w:t>
      </w:r>
      <w:r>
        <w:rPr>
          <w:szCs w:val="24"/>
        </w:rPr>
        <w:t>[</w:t>
      </w:r>
      <w:r w:rsidRPr="00373811">
        <w:rPr>
          <w:szCs w:val="24"/>
          <w:lang w:val="en-US"/>
        </w:rPr>
        <w:t>C.I.R.</w:t>
      </w:r>
      <w:r>
        <w:rPr>
          <w:szCs w:val="24"/>
          <w:lang w:val="en-US"/>
        </w:rPr>
        <w:t>]</w:t>
      </w:r>
      <w:r w:rsidRPr="00373811">
        <w:rPr>
          <w:szCs w:val="24"/>
        </w:rPr>
        <w:t xml:space="preserve"> would introduce a new discipline on politicians and bureaucrats and allow greater democratic participation by the </w:t>
      </w:r>
      <w:proofErr w:type="gramStart"/>
      <w:r w:rsidRPr="00373811">
        <w:rPr>
          <w:szCs w:val="24"/>
        </w:rPr>
        <w:t>general public</w:t>
      </w:r>
      <w:proofErr w:type="gramEnd"/>
      <w:r w:rsidRPr="00373811">
        <w:rPr>
          <w:szCs w:val="24"/>
        </w:rPr>
        <w:t xml:space="preserve">. As such, this policy promotes both liberty and democracy.” </w:t>
      </w:r>
    </w:p>
    <w:p w14:paraId="69F5661A" w14:textId="77777777" w:rsidR="003F1E64" w:rsidRPr="00373811" w:rsidRDefault="003F1E64" w:rsidP="003F1E64">
      <w:pPr>
        <w:pStyle w:val="Heading5"/>
        <w:rPr>
          <w:szCs w:val="24"/>
        </w:rPr>
      </w:pPr>
    </w:p>
    <w:p w14:paraId="420B6894" w14:textId="77777777" w:rsidR="003F1E64" w:rsidRPr="001B21AD" w:rsidRDefault="003F1E64" w:rsidP="001B21AD"/>
    <w:p w14:paraId="61CA4B32" w14:textId="2FBC7595" w:rsidR="001A5234" w:rsidRDefault="00FC2B16" w:rsidP="00C72DF5">
      <w:r>
        <w:lastRenderedPageBreak/>
        <w:t>Philip Lillingston</w:t>
      </w:r>
    </w:p>
    <w:p w14:paraId="6BF7B303" w14:textId="7F6B5729" w:rsidR="00FC2B16" w:rsidRDefault="00FC2B16" w:rsidP="00C72DF5">
      <w:r>
        <w:t>Melbourne</w:t>
      </w:r>
    </w:p>
    <w:p w14:paraId="53FBAF63" w14:textId="44A902B1" w:rsidR="00FC2B16" w:rsidRDefault="00FC2B16" w:rsidP="00C72DF5">
      <w:r>
        <w:t>philip@lawreform.org.au</w:t>
      </w:r>
    </w:p>
    <w:sectPr w:rsidR="00FC2B16" w:rsidSect="004F4B61">
      <w:headerReference w:type="default" r:id="rId19"/>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7CF69" w14:textId="77777777" w:rsidR="00433504" w:rsidRDefault="00433504" w:rsidP="00CE364C">
      <w:r>
        <w:separator/>
      </w:r>
    </w:p>
  </w:endnote>
  <w:endnote w:type="continuationSeparator" w:id="0">
    <w:p w14:paraId="464C5B39" w14:textId="77777777" w:rsidR="00433504" w:rsidRDefault="00433504" w:rsidP="00CE3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Shelldon">
    <w:altName w:val="Courier New"/>
    <w:charset w:val="00"/>
    <w:family w:val="auto"/>
    <w:pitch w:val="variable"/>
    <w:sig w:usb0="00000003" w:usb1="00000000" w:usb2="00000000" w:usb3="00000000" w:csb0="00000001"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2A775" w14:textId="77777777" w:rsidR="00433504" w:rsidRDefault="00433504" w:rsidP="00CE364C">
      <w:r>
        <w:separator/>
      </w:r>
    </w:p>
  </w:footnote>
  <w:footnote w:type="continuationSeparator" w:id="0">
    <w:p w14:paraId="7711C2DC" w14:textId="77777777" w:rsidR="00433504" w:rsidRDefault="00433504" w:rsidP="00CE36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31371"/>
      <w:docPartObj>
        <w:docPartGallery w:val="Page Numbers (Top of Page)"/>
        <w:docPartUnique/>
      </w:docPartObj>
    </w:sdtPr>
    <w:sdtEndPr/>
    <w:sdtContent>
      <w:p w14:paraId="5F568147" w14:textId="77777777" w:rsidR="004D22DB" w:rsidRDefault="004D22DB">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14:paraId="14AA6CFE" w14:textId="77777777" w:rsidR="004D22DB" w:rsidRDefault="004D22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D3512"/>
    <w:multiLevelType w:val="hybridMultilevel"/>
    <w:tmpl w:val="71DA384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54B036E"/>
    <w:multiLevelType w:val="hybridMultilevel"/>
    <w:tmpl w:val="8C04E9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4C1144"/>
    <w:multiLevelType w:val="multilevel"/>
    <w:tmpl w:val="0C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CEC4E9E"/>
    <w:multiLevelType w:val="hybridMultilevel"/>
    <w:tmpl w:val="AF5E26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E206DE4"/>
    <w:multiLevelType w:val="multilevel"/>
    <w:tmpl w:val="0C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1EEC7307"/>
    <w:multiLevelType w:val="hybridMultilevel"/>
    <w:tmpl w:val="316ED4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6057F8"/>
    <w:multiLevelType w:val="multilevel"/>
    <w:tmpl w:val="0C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27FC306D"/>
    <w:multiLevelType w:val="hybridMultilevel"/>
    <w:tmpl w:val="01C077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2F330D3"/>
    <w:multiLevelType w:val="hybridMultilevel"/>
    <w:tmpl w:val="8C6EED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9BF73AF"/>
    <w:multiLevelType w:val="hybridMultilevel"/>
    <w:tmpl w:val="A3CC67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FE42623"/>
    <w:multiLevelType w:val="multilevel"/>
    <w:tmpl w:val="0C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5A8D122A"/>
    <w:multiLevelType w:val="multilevel"/>
    <w:tmpl w:val="0C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679622A8"/>
    <w:multiLevelType w:val="hybridMultilevel"/>
    <w:tmpl w:val="9DC289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D366398"/>
    <w:multiLevelType w:val="multilevel"/>
    <w:tmpl w:val="0C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3"/>
  </w:num>
  <w:num w:numId="2">
    <w:abstractNumId w:val="12"/>
  </w:num>
  <w:num w:numId="3">
    <w:abstractNumId w:val="4"/>
  </w:num>
  <w:num w:numId="4">
    <w:abstractNumId w:val="6"/>
  </w:num>
  <w:num w:numId="5">
    <w:abstractNumId w:val="7"/>
  </w:num>
  <w:num w:numId="6">
    <w:abstractNumId w:val="8"/>
  </w:num>
  <w:num w:numId="7">
    <w:abstractNumId w:val="0"/>
  </w:num>
  <w:num w:numId="8">
    <w:abstractNumId w:val="5"/>
  </w:num>
  <w:num w:numId="9">
    <w:abstractNumId w:val="2"/>
  </w:num>
  <w:num w:numId="10">
    <w:abstractNumId w:val="11"/>
  </w:num>
  <w:num w:numId="11">
    <w:abstractNumId w:val="1"/>
  </w:num>
  <w:num w:numId="12">
    <w:abstractNumId w:val="9"/>
  </w:num>
  <w:num w:numId="13">
    <w:abstractNumId w:val="10"/>
  </w:num>
  <w:num w:numId="14">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390"/>
    <w:rsid w:val="00001875"/>
    <w:rsid w:val="00004FC3"/>
    <w:rsid w:val="0001316C"/>
    <w:rsid w:val="00016625"/>
    <w:rsid w:val="00017102"/>
    <w:rsid w:val="00017FE1"/>
    <w:rsid w:val="000208ED"/>
    <w:rsid w:val="00020F39"/>
    <w:rsid w:val="00026FE5"/>
    <w:rsid w:val="00031705"/>
    <w:rsid w:val="00032336"/>
    <w:rsid w:val="000323B3"/>
    <w:rsid w:val="0003301B"/>
    <w:rsid w:val="00033130"/>
    <w:rsid w:val="000331F9"/>
    <w:rsid w:val="00034627"/>
    <w:rsid w:val="000370A2"/>
    <w:rsid w:val="000371BC"/>
    <w:rsid w:val="000422CD"/>
    <w:rsid w:val="00045A98"/>
    <w:rsid w:val="00052F7B"/>
    <w:rsid w:val="000534DF"/>
    <w:rsid w:val="000544C3"/>
    <w:rsid w:val="00055719"/>
    <w:rsid w:val="00055C15"/>
    <w:rsid w:val="00055CCC"/>
    <w:rsid w:val="00061126"/>
    <w:rsid w:val="00062BB7"/>
    <w:rsid w:val="00066646"/>
    <w:rsid w:val="0007073F"/>
    <w:rsid w:val="000735F1"/>
    <w:rsid w:val="0007482D"/>
    <w:rsid w:val="00074A9F"/>
    <w:rsid w:val="00076312"/>
    <w:rsid w:val="000779D9"/>
    <w:rsid w:val="000807A1"/>
    <w:rsid w:val="00085ED6"/>
    <w:rsid w:val="00086E92"/>
    <w:rsid w:val="00087570"/>
    <w:rsid w:val="00090C00"/>
    <w:rsid w:val="00090C2C"/>
    <w:rsid w:val="0009147D"/>
    <w:rsid w:val="0009256C"/>
    <w:rsid w:val="00094AE1"/>
    <w:rsid w:val="00095B0B"/>
    <w:rsid w:val="000A3EA9"/>
    <w:rsid w:val="000B19AD"/>
    <w:rsid w:val="000B5E7D"/>
    <w:rsid w:val="000C08F4"/>
    <w:rsid w:val="000C1A73"/>
    <w:rsid w:val="000C45BE"/>
    <w:rsid w:val="000C471B"/>
    <w:rsid w:val="000C6B59"/>
    <w:rsid w:val="000D3470"/>
    <w:rsid w:val="000D7AB4"/>
    <w:rsid w:val="000E0CE9"/>
    <w:rsid w:val="000E0F16"/>
    <w:rsid w:val="000E0FB8"/>
    <w:rsid w:val="000E211A"/>
    <w:rsid w:val="000E3473"/>
    <w:rsid w:val="000E6BF5"/>
    <w:rsid w:val="000F2898"/>
    <w:rsid w:val="000F39AE"/>
    <w:rsid w:val="000F4D1E"/>
    <w:rsid w:val="000F77A1"/>
    <w:rsid w:val="0011158B"/>
    <w:rsid w:val="00120222"/>
    <w:rsid w:val="00122FA2"/>
    <w:rsid w:val="00124347"/>
    <w:rsid w:val="00124ADA"/>
    <w:rsid w:val="0012678A"/>
    <w:rsid w:val="00126BD5"/>
    <w:rsid w:val="001309D2"/>
    <w:rsid w:val="00133255"/>
    <w:rsid w:val="0013517B"/>
    <w:rsid w:val="00143DEF"/>
    <w:rsid w:val="00144437"/>
    <w:rsid w:val="00147A2A"/>
    <w:rsid w:val="00150EF4"/>
    <w:rsid w:val="00153685"/>
    <w:rsid w:val="0015470C"/>
    <w:rsid w:val="00155AD6"/>
    <w:rsid w:val="0016172C"/>
    <w:rsid w:val="00166A21"/>
    <w:rsid w:val="00166E4F"/>
    <w:rsid w:val="001747A7"/>
    <w:rsid w:val="001748E1"/>
    <w:rsid w:val="0018479A"/>
    <w:rsid w:val="00185229"/>
    <w:rsid w:val="0019439E"/>
    <w:rsid w:val="001A0EC8"/>
    <w:rsid w:val="001A2D5F"/>
    <w:rsid w:val="001A4FEB"/>
    <w:rsid w:val="001A5234"/>
    <w:rsid w:val="001A7826"/>
    <w:rsid w:val="001B1BF3"/>
    <w:rsid w:val="001B21AD"/>
    <w:rsid w:val="001B33DC"/>
    <w:rsid w:val="001B621D"/>
    <w:rsid w:val="001B6E68"/>
    <w:rsid w:val="001B6ECE"/>
    <w:rsid w:val="001C08C9"/>
    <w:rsid w:val="001C3C7F"/>
    <w:rsid w:val="001C4D36"/>
    <w:rsid w:val="001D2DD8"/>
    <w:rsid w:val="001F29E1"/>
    <w:rsid w:val="001F5A2B"/>
    <w:rsid w:val="001F673C"/>
    <w:rsid w:val="00211A2A"/>
    <w:rsid w:val="00211DAD"/>
    <w:rsid w:val="00213ACA"/>
    <w:rsid w:val="002263AD"/>
    <w:rsid w:val="002345D2"/>
    <w:rsid w:val="0023460D"/>
    <w:rsid w:val="00234F25"/>
    <w:rsid w:val="00237C1C"/>
    <w:rsid w:val="002440A7"/>
    <w:rsid w:val="0025640C"/>
    <w:rsid w:val="00264C50"/>
    <w:rsid w:val="00270037"/>
    <w:rsid w:val="00271989"/>
    <w:rsid w:val="002732BE"/>
    <w:rsid w:val="002737DB"/>
    <w:rsid w:val="00287A4F"/>
    <w:rsid w:val="002A118B"/>
    <w:rsid w:val="002A77C1"/>
    <w:rsid w:val="002B044D"/>
    <w:rsid w:val="002B4CCA"/>
    <w:rsid w:val="002B5519"/>
    <w:rsid w:val="002B6B32"/>
    <w:rsid w:val="002C0E3E"/>
    <w:rsid w:val="002C1266"/>
    <w:rsid w:val="002C1ACA"/>
    <w:rsid w:val="002C313A"/>
    <w:rsid w:val="002C3147"/>
    <w:rsid w:val="002C3207"/>
    <w:rsid w:val="002C74A2"/>
    <w:rsid w:val="002D2F72"/>
    <w:rsid w:val="002E0F97"/>
    <w:rsid w:val="002E6FDF"/>
    <w:rsid w:val="002E7C40"/>
    <w:rsid w:val="003061FB"/>
    <w:rsid w:val="00306D45"/>
    <w:rsid w:val="00316DF0"/>
    <w:rsid w:val="00331C32"/>
    <w:rsid w:val="003376FE"/>
    <w:rsid w:val="00340E44"/>
    <w:rsid w:val="0034327C"/>
    <w:rsid w:val="003450BD"/>
    <w:rsid w:val="003509F2"/>
    <w:rsid w:val="00351EE9"/>
    <w:rsid w:val="003530AB"/>
    <w:rsid w:val="00354BFE"/>
    <w:rsid w:val="0035762E"/>
    <w:rsid w:val="003608EB"/>
    <w:rsid w:val="003636FB"/>
    <w:rsid w:val="00365939"/>
    <w:rsid w:val="003725D8"/>
    <w:rsid w:val="00372E3C"/>
    <w:rsid w:val="00377BAB"/>
    <w:rsid w:val="003801E5"/>
    <w:rsid w:val="00381EDC"/>
    <w:rsid w:val="00382A92"/>
    <w:rsid w:val="00383DE6"/>
    <w:rsid w:val="00384C3A"/>
    <w:rsid w:val="00386385"/>
    <w:rsid w:val="00387A35"/>
    <w:rsid w:val="0039043B"/>
    <w:rsid w:val="00390853"/>
    <w:rsid w:val="00392469"/>
    <w:rsid w:val="00395B5D"/>
    <w:rsid w:val="00397560"/>
    <w:rsid w:val="003A1279"/>
    <w:rsid w:val="003A1905"/>
    <w:rsid w:val="003A2926"/>
    <w:rsid w:val="003B609B"/>
    <w:rsid w:val="003B616E"/>
    <w:rsid w:val="003D4543"/>
    <w:rsid w:val="003D5E24"/>
    <w:rsid w:val="003D6C08"/>
    <w:rsid w:val="003E00E1"/>
    <w:rsid w:val="003E0AA3"/>
    <w:rsid w:val="003F0216"/>
    <w:rsid w:val="003F1E64"/>
    <w:rsid w:val="003F2EFF"/>
    <w:rsid w:val="003F3D6F"/>
    <w:rsid w:val="003F5069"/>
    <w:rsid w:val="003F78CA"/>
    <w:rsid w:val="00403481"/>
    <w:rsid w:val="0040367A"/>
    <w:rsid w:val="00403BC4"/>
    <w:rsid w:val="00404772"/>
    <w:rsid w:val="00414FED"/>
    <w:rsid w:val="00421C1E"/>
    <w:rsid w:val="004248CF"/>
    <w:rsid w:val="00427A1B"/>
    <w:rsid w:val="00433504"/>
    <w:rsid w:val="00436147"/>
    <w:rsid w:val="00440684"/>
    <w:rsid w:val="00440DBF"/>
    <w:rsid w:val="00440F4D"/>
    <w:rsid w:val="00441EF7"/>
    <w:rsid w:val="0044322E"/>
    <w:rsid w:val="00444BA1"/>
    <w:rsid w:val="004471A0"/>
    <w:rsid w:val="0045067D"/>
    <w:rsid w:val="0045312C"/>
    <w:rsid w:val="00453F8A"/>
    <w:rsid w:val="0045406F"/>
    <w:rsid w:val="0045764C"/>
    <w:rsid w:val="00457AAF"/>
    <w:rsid w:val="00462296"/>
    <w:rsid w:val="004638FB"/>
    <w:rsid w:val="00472448"/>
    <w:rsid w:val="004726B9"/>
    <w:rsid w:val="0047369F"/>
    <w:rsid w:val="00475625"/>
    <w:rsid w:val="00481AD7"/>
    <w:rsid w:val="00483C78"/>
    <w:rsid w:val="004843D3"/>
    <w:rsid w:val="00484F35"/>
    <w:rsid w:val="0048657F"/>
    <w:rsid w:val="00487D93"/>
    <w:rsid w:val="004914C6"/>
    <w:rsid w:val="00495F04"/>
    <w:rsid w:val="00497CDE"/>
    <w:rsid w:val="004A44C1"/>
    <w:rsid w:val="004A67F2"/>
    <w:rsid w:val="004A725B"/>
    <w:rsid w:val="004B076D"/>
    <w:rsid w:val="004B1A82"/>
    <w:rsid w:val="004B2718"/>
    <w:rsid w:val="004B7E8A"/>
    <w:rsid w:val="004B7F14"/>
    <w:rsid w:val="004C47A3"/>
    <w:rsid w:val="004C5390"/>
    <w:rsid w:val="004D04E9"/>
    <w:rsid w:val="004D22DB"/>
    <w:rsid w:val="004D2976"/>
    <w:rsid w:val="004D4586"/>
    <w:rsid w:val="004E0AB2"/>
    <w:rsid w:val="004E13D5"/>
    <w:rsid w:val="004E1D8A"/>
    <w:rsid w:val="004F179A"/>
    <w:rsid w:val="004F182A"/>
    <w:rsid w:val="004F3555"/>
    <w:rsid w:val="004F4B61"/>
    <w:rsid w:val="0050312C"/>
    <w:rsid w:val="0050573F"/>
    <w:rsid w:val="00510B11"/>
    <w:rsid w:val="005110FA"/>
    <w:rsid w:val="00511F56"/>
    <w:rsid w:val="005134A3"/>
    <w:rsid w:val="00520993"/>
    <w:rsid w:val="00521820"/>
    <w:rsid w:val="00522979"/>
    <w:rsid w:val="00523847"/>
    <w:rsid w:val="00524BAE"/>
    <w:rsid w:val="005251CA"/>
    <w:rsid w:val="0052680D"/>
    <w:rsid w:val="00530604"/>
    <w:rsid w:val="00533178"/>
    <w:rsid w:val="005407D8"/>
    <w:rsid w:val="00541599"/>
    <w:rsid w:val="00541A21"/>
    <w:rsid w:val="0055070F"/>
    <w:rsid w:val="00555EB7"/>
    <w:rsid w:val="00555F95"/>
    <w:rsid w:val="0055684D"/>
    <w:rsid w:val="00557376"/>
    <w:rsid w:val="00560DC7"/>
    <w:rsid w:val="005658FE"/>
    <w:rsid w:val="00566390"/>
    <w:rsid w:val="00566A62"/>
    <w:rsid w:val="00574AF8"/>
    <w:rsid w:val="00580A29"/>
    <w:rsid w:val="00582999"/>
    <w:rsid w:val="00582B1F"/>
    <w:rsid w:val="00583F5C"/>
    <w:rsid w:val="0058441E"/>
    <w:rsid w:val="005871D5"/>
    <w:rsid w:val="0059198B"/>
    <w:rsid w:val="00596E09"/>
    <w:rsid w:val="00597FB4"/>
    <w:rsid w:val="005A54A2"/>
    <w:rsid w:val="005A67AC"/>
    <w:rsid w:val="005A6849"/>
    <w:rsid w:val="005A6D60"/>
    <w:rsid w:val="005B341E"/>
    <w:rsid w:val="005B3D7F"/>
    <w:rsid w:val="005B3E2D"/>
    <w:rsid w:val="005B4102"/>
    <w:rsid w:val="005B598F"/>
    <w:rsid w:val="005C2136"/>
    <w:rsid w:val="005C2A55"/>
    <w:rsid w:val="005C40FF"/>
    <w:rsid w:val="005C4CC9"/>
    <w:rsid w:val="005D36F5"/>
    <w:rsid w:val="005D3BB5"/>
    <w:rsid w:val="005D7049"/>
    <w:rsid w:val="005D7823"/>
    <w:rsid w:val="005D78BC"/>
    <w:rsid w:val="005E34B9"/>
    <w:rsid w:val="005E737A"/>
    <w:rsid w:val="005F02BA"/>
    <w:rsid w:val="005F3064"/>
    <w:rsid w:val="005F42B0"/>
    <w:rsid w:val="005F796F"/>
    <w:rsid w:val="00611C8C"/>
    <w:rsid w:val="00611DC5"/>
    <w:rsid w:val="006160A5"/>
    <w:rsid w:val="006249F4"/>
    <w:rsid w:val="00632287"/>
    <w:rsid w:val="00637401"/>
    <w:rsid w:val="006419EB"/>
    <w:rsid w:val="00641A4C"/>
    <w:rsid w:val="006468A7"/>
    <w:rsid w:val="0065013B"/>
    <w:rsid w:val="00653303"/>
    <w:rsid w:val="00657BBE"/>
    <w:rsid w:val="006605C1"/>
    <w:rsid w:val="00667FB2"/>
    <w:rsid w:val="00670EA7"/>
    <w:rsid w:val="006712A7"/>
    <w:rsid w:val="00675EC3"/>
    <w:rsid w:val="0068729C"/>
    <w:rsid w:val="00690106"/>
    <w:rsid w:val="00690BA7"/>
    <w:rsid w:val="006914EC"/>
    <w:rsid w:val="00692D2C"/>
    <w:rsid w:val="00692E19"/>
    <w:rsid w:val="00693E77"/>
    <w:rsid w:val="00693F23"/>
    <w:rsid w:val="00697136"/>
    <w:rsid w:val="006974E9"/>
    <w:rsid w:val="006A029F"/>
    <w:rsid w:val="006A33B4"/>
    <w:rsid w:val="006A3BA2"/>
    <w:rsid w:val="006A45BA"/>
    <w:rsid w:val="006B4486"/>
    <w:rsid w:val="006C2392"/>
    <w:rsid w:val="006C2620"/>
    <w:rsid w:val="006C4742"/>
    <w:rsid w:val="006C78B1"/>
    <w:rsid w:val="006D039C"/>
    <w:rsid w:val="006D09D4"/>
    <w:rsid w:val="006D224F"/>
    <w:rsid w:val="006D3506"/>
    <w:rsid w:val="006D70AA"/>
    <w:rsid w:val="006E19E4"/>
    <w:rsid w:val="006E1D38"/>
    <w:rsid w:val="006F1658"/>
    <w:rsid w:val="006F1C9B"/>
    <w:rsid w:val="006F2066"/>
    <w:rsid w:val="00700110"/>
    <w:rsid w:val="007129F6"/>
    <w:rsid w:val="0071302A"/>
    <w:rsid w:val="007131A1"/>
    <w:rsid w:val="0071690B"/>
    <w:rsid w:val="00720E0B"/>
    <w:rsid w:val="00723B84"/>
    <w:rsid w:val="00725A24"/>
    <w:rsid w:val="00730823"/>
    <w:rsid w:val="007325EC"/>
    <w:rsid w:val="00734D37"/>
    <w:rsid w:val="00736251"/>
    <w:rsid w:val="00740994"/>
    <w:rsid w:val="0074218E"/>
    <w:rsid w:val="007472D1"/>
    <w:rsid w:val="007546C5"/>
    <w:rsid w:val="007560FE"/>
    <w:rsid w:val="007575B7"/>
    <w:rsid w:val="0076007F"/>
    <w:rsid w:val="00770EBE"/>
    <w:rsid w:val="007833AD"/>
    <w:rsid w:val="00786E85"/>
    <w:rsid w:val="0079088C"/>
    <w:rsid w:val="00790E9C"/>
    <w:rsid w:val="00791E5B"/>
    <w:rsid w:val="00792487"/>
    <w:rsid w:val="00792AFC"/>
    <w:rsid w:val="00797932"/>
    <w:rsid w:val="007A027F"/>
    <w:rsid w:val="007A097C"/>
    <w:rsid w:val="007A0CD6"/>
    <w:rsid w:val="007A1A57"/>
    <w:rsid w:val="007A28C3"/>
    <w:rsid w:val="007A307B"/>
    <w:rsid w:val="007B3180"/>
    <w:rsid w:val="007B76F5"/>
    <w:rsid w:val="007B76FE"/>
    <w:rsid w:val="007C0B45"/>
    <w:rsid w:val="007C1600"/>
    <w:rsid w:val="007C1AA3"/>
    <w:rsid w:val="007C2165"/>
    <w:rsid w:val="007C378F"/>
    <w:rsid w:val="007C4C63"/>
    <w:rsid w:val="007C5BF4"/>
    <w:rsid w:val="007D0F89"/>
    <w:rsid w:val="007D1503"/>
    <w:rsid w:val="007D230D"/>
    <w:rsid w:val="007D4E5F"/>
    <w:rsid w:val="007E08FC"/>
    <w:rsid w:val="007F1767"/>
    <w:rsid w:val="007F27B9"/>
    <w:rsid w:val="007F7005"/>
    <w:rsid w:val="008222B0"/>
    <w:rsid w:val="0082368F"/>
    <w:rsid w:val="00830743"/>
    <w:rsid w:val="00837B7D"/>
    <w:rsid w:val="00842538"/>
    <w:rsid w:val="008442BD"/>
    <w:rsid w:val="00844F00"/>
    <w:rsid w:val="008458AE"/>
    <w:rsid w:val="00845DA1"/>
    <w:rsid w:val="00852032"/>
    <w:rsid w:val="00855B6A"/>
    <w:rsid w:val="00861516"/>
    <w:rsid w:val="00861679"/>
    <w:rsid w:val="0086384D"/>
    <w:rsid w:val="0086387C"/>
    <w:rsid w:val="00867020"/>
    <w:rsid w:val="00870F85"/>
    <w:rsid w:val="00872E37"/>
    <w:rsid w:val="008742D3"/>
    <w:rsid w:val="00876C83"/>
    <w:rsid w:val="0087786A"/>
    <w:rsid w:val="00882A48"/>
    <w:rsid w:val="00883627"/>
    <w:rsid w:val="00890436"/>
    <w:rsid w:val="00891E21"/>
    <w:rsid w:val="00892DE4"/>
    <w:rsid w:val="00892E06"/>
    <w:rsid w:val="00895239"/>
    <w:rsid w:val="008B2925"/>
    <w:rsid w:val="008B6FB5"/>
    <w:rsid w:val="008C0D04"/>
    <w:rsid w:val="008C237D"/>
    <w:rsid w:val="008D32BF"/>
    <w:rsid w:val="008D3BF9"/>
    <w:rsid w:val="008D4A77"/>
    <w:rsid w:val="008D5474"/>
    <w:rsid w:val="008D7DA2"/>
    <w:rsid w:val="008E40BF"/>
    <w:rsid w:val="008E4E88"/>
    <w:rsid w:val="008E57DF"/>
    <w:rsid w:val="008E6081"/>
    <w:rsid w:val="008E7756"/>
    <w:rsid w:val="008F1A42"/>
    <w:rsid w:val="008F2696"/>
    <w:rsid w:val="008F68A2"/>
    <w:rsid w:val="00913035"/>
    <w:rsid w:val="009134E1"/>
    <w:rsid w:val="009160E2"/>
    <w:rsid w:val="0092200E"/>
    <w:rsid w:val="00922015"/>
    <w:rsid w:val="009272AE"/>
    <w:rsid w:val="00932338"/>
    <w:rsid w:val="0093322D"/>
    <w:rsid w:val="009345FE"/>
    <w:rsid w:val="00934DC5"/>
    <w:rsid w:val="00950134"/>
    <w:rsid w:val="009563E5"/>
    <w:rsid w:val="00961AA6"/>
    <w:rsid w:val="00962612"/>
    <w:rsid w:val="00962652"/>
    <w:rsid w:val="009641F5"/>
    <w:rsid w:val="00975860"/>
    <w:rsid w:val="00977A77"/>
    <w:rsid w:val="00980CD2"/>
    <w:rsid w:val="0098493A"/>
    <w:rsid w:val="0098563E"/>
    <w:rsid w:val="00990122"/>
    <w:rsid w:val="0099141C"/>
    <w:rsid w:val="009946B8"/>
    <w:rsid w:val="00994A25"/>
    <w:rsid w:val="009A1DD8"/>
    <w:rsid w:val="009B2170"/>
    <w:rsid w:val="009B48B6"/>
    <w:rsid w:val="009B4FF7"/>
    <w:rsid w:val="009C0D03"/>
    <w:rsid w:val="009D3753"/>
    <w:rsid w:val="009D57BD"/>
    <w:rsid w:val="009D5821"/>
    <w:rsid w:val="009D6974"/>
    <w:rsid w:val="009E1CB8"/>
    <w:rsid w:val="009F0E27"/>
    <w:rsid w:val="009F5596"/>
    <w:rsid w:val="009F5AAD"/>
    <w:rsid w:val="00A044D9"/>
    <w:rsid w:val="00A11892"/>
    <w:rsid w:val="00A1796C"/>
    <w:rsid w:val="00A21AEC"/>
    <w:rsid w:val="00A21EFA"/>
    <w:rsid w:val="00A24772"/>
    <w:rsid w:val="00A2609E"/>
    <w:rsid w:val="00A27549"/>
    <w:rsid w:val="00A30745"/>
    <w:rsid w:val="00A4188F"/>
    <w:rsid w:val="00A43822"/>
    <w:rsid w:val="00A468BB"/>
    <w:rsid w:val="00A53966"/>
    <w:rsid w:val="00A55837"/>
    <w:rsid w:val="00A65316"/>
    <w:rsid w:val="00A6573E"/>
    <w:rsid w:val="00A66D83"/>
    <w:rsid w:val="00A7025C"/>
    <w:rsid w:val="00A73664"/>
    <w:rsid w:val="00A82FFC"/>
    <w:rsid w:val="00A833D3"/>
    <w:rsid w:val="00A85C8D"/>
    <w:rsid w:val="00A87952"/>
    <w:rsid w:val="00A92B52"/>
    <w:rsid w:val="00A95DC6"/>
    <w:rsid w:val="00A97405"/>
    <w:rsid w:val="00AA0F17"/>
    <w:rsid w:val="00AB0B61"/>
    <w:rsid w:val="00AB153D"/>
    <w:rsid w:val="00AB548D"/>
    <w:rsid w:val="00AB5DFC"/>
    <w:rsid w:val="00AC03AD"/>
    <w:rsid w:val="00AC21E0"/>
    <w:rsid w:val="00AC28D9"/>
    <w:rsid w:val="00AC308B"/>
    <w:rsid w:val="00AC57A7"/>
    <w:rsid w:val="00AC6918"/>
    <w:rsid w:val="00AD2718"/>
    <w:rsid w:val="00AD5BA4"/>
    <w:rsid w:val="00AD6BFD"/>
    <w:rsid w:val="00AE2CD0"/>
    <w:rsid w:val="00AE4A93"/>
    <w:rsid w:val="00AF0246"/>
    <w:rsid w:val="00AF1280"/>
    <w:rsid w:val="00AF1A69"/>
    <w:rsid w:val="00AF4B88"/>
    <w:rsid w:val="00B02CC1"/>
    <w:rsid w:val="00B07851"/>
    <w:rsid w:val="00B1397E"/>
    <w:rsid w:val="00B20848"/>
    <w:rsid w:val="00B22604"/>
    <w:rsid w:val="00B2720C"/>
    <w:rsid w:val="00B376E2"/>
    <w:rsid w:val="00B37E80"/>
    <w:rsid w:val="00B45891"/>
    <w:rsid w:val="00B50E93"/>
    <w:rsid w:val="00B53BEE"/>
    <w:rsid w:val="00B554B1"/>
    <w:rsid w:val="00B60BAB"/>
    <w:rsid w:val="00B63504"/>
    <w:rsid w:val="00B7231C"/>
    <w:rsid w:val="00B74851"/>
    <w:rsid w:val="00B74F5F"/>
    <w:rsid w:val="00B754B9"/>
    <w:rsid w:val="00B76520"/>
    <w:rsid w:val="00B7708F"/>
    <w:rsid w:val="00B80101"/>
    <w:rsid w:val="00B82540"/>
    <w:rsid w:val="00B8386E"/>
    <w:rsid w:val="00B87DA0"/>
    <w:rsid w:val="00B90F34"/>
    <w:rsid w:val="00B90F84"/>
    <w:rsid w:val="00BA04D2"/>
    <w:rsid w:val="00BA0E3F"/>
    <w:rsid w:val="00BA1426"/>
    <w:rsid w:val="00BA5CE0"/>
    <w:rsid w:val="00BC0DEC"/>
    <w:rsid w:val="00BC23F8"/>
    <w:rsid w:val="00BD2E37"/>
    <w:rsid w:val="00BD3111"/>
    <w:rsid w:val="00BD3115"/>
    <w:rsid w:val="00BD4A9C"/>
    <w:rsid w:val="00BD4AE3"/>
    <w:rsid w:val="00BE00C1"/>
    <w:rsid w:val="00BE0910"/>
    <w:rsid w:val="00BE4924"/>
    <w:rsid w:val="00BF1520"/>
    <w:rsid w:val="00BF449D"/>
    <w:rsid w:val="00BF4D8E"/>
    <w:rsid w:val="00BF6EBE"/>
    <w:rsid w:val="00BF7627"/>
    <w:rsid w:val="00BF7F38"/>
    <w:rsid w:val="00C02009"/>
    <w:rsid w:val="00C07752"/>
    <w:rsid w:val="00C12836"/>
    <w:rsid w:val="00C13FB4"/>
    <w:rsid w:val="00C163EB"/>
    <w:rsid w:val="00C228AD"/>
    <w:rsid w:val="00C23577"/>
    <w:rsid w:val="00C341E8"/>
    <w:rsid w:val="00C34FD6"/>
    <w:rsid w:val="00C35C30"/>
    <w:rsid w:val="00C4005E"/>
    <w:rsid w:val="00C40170"/>
    <w:rsid w:val="00C41F01"/>
    <w:rsid w:val="00C41F18"/>
    <w:rsid w:val="00C42787"/>
    <w:rsid w:val="00C43D46"/>
    <w:rsid w:val="00C506C2"/>
    <w:rsid w:val="00C51607"/>
    <w:rsid w:val="00C528B1"/>
    <w:rsid w:val="00C53654"/>
    <w:rsid w:val="00C54F42"/>
    <w:rsid w:val="00C62215"/>
    <w:rsid w:val="00C6610E"/>
    <w:rsid w:val="00C6694C"/>
    <w:rsid w:val="00C66ED7"/>
    <w:rsid w:val="00C6714D"/>
    <w:rsid w:val="00C71982"/>
    <w:rsid w:val="00C72DF5"/>
    <w:rsid w:val="00C75A22"/>
    <w:rsid w:val="00C76D39"/>
    <w:rsid w:val="00C852E7"/>
    <w:rsid w:val="00C9001F"/>
    <w:rsid w:val="00C95FB2"/>
    <w:rsid w:val="00C976EE"/>
    <w:rsid w:val="00CA2903"/>
    <w:rsid w:val="00CA6AE6"/>
    <w:rsid w:val="00CA735C"/>
    <w:rsid w:val="00CA7B2E"/>
    <w:rsid w:val="00CB505F"/>
    <w:rsid w:val="00CB6C3B"/>
    <w:rsid w:val="00CB6EBC"/>
    <w:rsid w:val="00CB6ED2"/>
    <w:rsid w:val="00CB75DF"/>
    <w:rsid w:val="00CC5B09"/>
    <w:rsid w:val="00CD22C2"/>
    <w:rsid w:val="00CD293F"/>
    <w:rsid w:val="00CD351A"/>
    <w:rsid w:val="00CD621F"/>
    <w:rsid w:val="00CD7AB4"/>
    <w:rsid w:val="00CE24C5"/>
    <w:rsid w:val="00CE364C"/>
    <w:rsid w:val="00CE71FC"/>
    <w:rsid w:val="00CE7DA0"/>
    <w:rsid w:val="00CF3FD3"/>
    <w:rsid w:val="00CF6A12"/>
    <w:rsid w:val="00D00D89"/>
    <w:rsid w:val="00D01CC4"/>
    <w:rsid w:val="00D01FAB"/>
    <w:rsid w:val="00D048D7"/>
    <w:rsid w:val="00D25F52"/>
    <w:rsid w:val="00D26958"/>
    <w:rsid w:val="00D30CAE"/>
    <w:rsid w:val="00D333CC"/>
    <w:rsid w:val="00D33F6B"/>
    <w:rsid w:val="00D36E1E"/>
    <w:rsid w:val="00D375BC"/>
    <w:rsid w:val="00D46A80"/>
    <w:rsid w:val="00D52CAB"/>
    <w:rsid w:val="00D52FA5"/>
    <w:rsid w:val="00D56E52"/>
    <w:rsid w:val="00D608C4"/>
    <w:rsid w:val="00D61BB7"/>
    <w:rsid w:val="00D711F7"/>
    <w:rsid w:val="00D736A6"/>
    <w:rsid w:val="00D73D24"/>
    <w:rsid w:val="00D75A43"/>
    <w:rsid w:val="00D75C46"/>
    <w:rsid w:val="00D75D2B"/>
    <w:rsid w:val="00D75F92"/>
    <w:rsid w:val="00D76A85"/>
    <w:rsid w:val="00D80E7A"/>
    <w:rsid w:val="00D82C3C"/>
    <w:rsid w:val="00D8564C"/>
    <w:rsid w:val="00D869B6"/>
    <w:rsid w:val="00D9224D"/>
    <w:rsid w:val="00D92752"/>
    <w:rsid w:val="00D95166"/>
    <w:rsid w:val="00D96ED4"/>
    <w:rsid w:val="00DA18E5"/>
    <w:rsid w:val="00DA3EA9"/>
    <w:rsid w:val="00DA655A"/>
    <w:rsid w:val="00DB13EF"/>
    <w:rsid w:val="00DB1FB3"/>
    <w:rsid w:val="00DB2CC1"/>
    <w:rsid w:val="00DB3DB0"/>
    <w:rsid w:val="00DC0F1F"/>
    <w:rsid w:val="00DC3E32"/>
    <w:rsid w:val="00DC7DD0"/>
    <w:rsid w:val="00DD409A"/>
    <w:rsid w:val="00DD6145"/>
    <w:rsid w:val="00DD70A8"/>
    <w:rsid w:val="00DE23DE"/>
    <w:rsid w:val="00DF25B8"/>
    <w:rsid w:val="00DF2C26"/>
    <w:rsid w:val="00DF2E96"/>
    <w:rsid w:val="00DF33A0"/>
    <w:rsid w:val="00DF49DA"/>
    <w:rsid w:val="00DF512F"/>
    <w:rsid w:val="00DF730B"/>
    <w:rsid w:val="00E01313"/>
    <w:rsid w:val="00E022A7"/>
    <w:rsid w:val="00E03971"/>
    <w:rsid w:val="00E122D8"/>
    <w:rsid w:val="00E12632"/>
    <w:rsid w:val="00E1441F"/>
    <w:rsid w:val="00E15776"/>
    <w:rsid w:val="00E16D1E"/>
    <w:rsid w:val="00E23ACD"/>
    <w:rsid w:val="00E243E3"/>
    <w:rsid w:val="00E24CBE"/>
    <w:rsid w:val="00E30E18"/>
    <w:rsid w:val="00E35905"/>
    <w:rsid w:val="00E35AF6"/>
    <w:rsid w:val="00E3664B"/>
    <w:rsid w:val="00E47310"/>
    <w:rsid w:val="00E5233F"/>
    <w:rsid w:val="00E53BD9"/>
    <w:rsid w:val="00E53E64"/>
    <w:rsid w:val="00E640A4"/>
    <w:rsid w:val="00E651CC"/>
    <w:rsid w:val="00E65B93"/>
    <w:rsid w:val="00E678FC"/>
    <w:rsid w:val="00E7185B"/>
    <w:rsid w:val="00E82549"/>
    <w:rsid w:val="00E82E72"/>
    <w:rsid w:val="00E837CC"/>
    <w:rsid w:val="00E86A44"/>
    <w:rsid w:val="00E90A83"/>
    <w:rsid w:val="00E94838"/>
    <w:rsid w:val="00E967BA"/>
    <w:rsid w:val="00EA438A"/>
    <w:rsid w:val="00EB00A2"/>
    <w:rsid w:val="00EB4E70"/>
    <w:rsid w:val="00EB56C5"/>
    <w:rsid w:val="00EC3E2C"/>
    <w:rsid w:val="00EC488D"/>
    <w:rsid w:val="00EC69C3"/>
    <w:rsid w:val="00EC6F19"/>
    <w:rsid w:val="00ED1C2E"/>
    <w:rsid w:val="00ED3B22"/>
    <w:rsid w:val="00ED5CE0"/>
    <w:rsid w:val="00EE0CB6"/>
    <w:rsid w:val="00EE5BC2"/>
    <w:rsid w:val="00EF0B53"/>
    <w:rsid w:val="00EF48E0"/>
    <w:rsid w:val="00EF6573"/>
    <w:rsid w:val="00F045CA"/>
    <w:rsid w:val="00F073A9"/>
    <w:rsid w:val="00F138D9"/>
    <w:rsid w:val="00F158C6"/>
    <w:rsid w:val="00F17629"/>
    <w:rsid w:val="00F221F3"/>
    <w:rsid w:val="00F2234E"/>
    <w:rsid w:val="00F277A9"/>
    <w:rsid w:val="00F27F7C"/>
    <w:rsid w:val="00F32C09"/>
    <w:rsid w:val="00F33C8E"/>
    <w:rsid w:val="00F35C43"/>
    <w:rsid w:val="00F4063D"/>
    <w:rsid w:val="00F40A76"/>
    <w:rsid w:val="00F41B61"/>
    <w:rsid w:val="00F424E7"/>
    <w:rsid w:val="00F44171"/>
    <w:rsid w:val="00F46656"/>
    <w:rsid w:val="00F52E1E"/>
    <w:rsid w:val="00F61FAD"/>
    <w:rsid w:val="00F63BD4"/>
    <w:rsid w:val="00F64185"/>
    <w:rsid w:val="00F64369"/>
    <w:rsid w:val="00F67206"/>
    <w:rsid w:val="00F67536"/>
    <w:rsid w:val="00F67B09"/>
    <w:rsid w:val="00F729E9"/>
    <w:rsid w:val="00F729FF"/>
    <w:rsid w:val="00F74B8F"/>
    <w:rsid w:val="00F75798"/>
    <w:rsid w:val="00F87D20"/>
    <w:rsid w:val="00F9078E"/>
    <w:rsid w:val="00F96C79"/>
    <w:rsid w:val="00FA0589"/>
    <w:rsid w:val="00FA3D38"/>
    <w:rsid w:val="00FA5940"/>
    <w:rsid w:val="00FB0E96"/>
    <w:rsid w:val="00FB1AD5"/>
    <w:rsid w:val="00FB467F"/>
    <w:rsid w:val="00FB46C5"/>
    <w:rsid w:val="00FB5298"/>
    <w:rsid w:val="00FC1685"/>
    <w:rsid w:val="00FC176B"/>
    <w:rsid w:val="00FC29B6"/>
    <w:rsid w:val="00FC2B16"/>
    <w:rsid w:val="00FC2E1C"/>
    <w:rsid w:val="00FC40D7"/>
    <w:rsid w:val="00FC52EB"/>
    <w:rsid w:val="00FC58BB"/>
    <w:rsid w:val="00FC5B07"/>
    <w:rsid w:val="00FC6F31"/>
    <w:rsid w:val="00FC7344"/>
    <w:rsid w:val="00FD3462"/>
    <w:rsid w:val="00FE54A2"/>
    <w:rsid w:val="00FF23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0D985C"/>
  <w15:docId w15:val="{C246718E-0E61-4D86-B6D7-6B4AEF911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979"/>
    <w:pPr>
      <w:jc w:val="both"/>
    </w:pPr>
    <w:rPr>
      <w:sz w:val="24"/>
    </w:rPr>
  </w:style>
  <w:style w:type="paragraph" w:styleId="Heading1">
    <w:name w:val="heading 1"/>
    <w:basedOn w:val="Normal"/>
    <w:next w:val="Normal"/>
    <w:qFormat/>
    <w:rsid w:val="00522979"/>
    <w:pPr>
      <w:keepNext/>
      <w:shd w:val="pct5" w:color="auto" w:fill="auto"/>
      <w:spacing w:before="240" w:after="60"/>
      <w:jc w:val="center"/>
      <w:outlineLvl w:val="0"/>
    </w:pPr>
    <w:rPr>
      <w:rFonts w:ascii="Arial" w:hAnsi="Arial"/>
      <w:b/>
      <w:kern w:val="28"/>
      <w:sz w:val="32"/>
      <w:u w:val="single"/>
    </w:rPr>
  </w:style>
  <w:style w:type="paragraph" w:styleId="Heading2">
    <w:name w:val="heading 2"/>
    <w:basedOn w:val="Normal"/>
    <w:next w:val="Normal"/>
    <w:qFormat/>
    <w:rsid w:val="00522979"/>
    <w:pPr>
      <w:keepNext/>
      <w:spacing w:before="240" w:after="60"/>
      <w:outlineLvl w:val="1"/>
    </w:pPr>
    <w:rPr>
      <w:rFonts w:ascii="Arial" w:hAnsi="Arial"/>
      <w:b/>
      <w:color w:val="800000"/>
      <w:sz w:val="28"/>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qFormat/>
    <w:rsid w:val="00522979"/>
    <w:pPr>
      <w:keepNext/>
      <w:spacing w:before="240" w:after="60"/>
      <w:outlineLvl w:val="2"/>
    </w:pPr>
    <w:rPr>
      <w:rFonts w:ascii="Comic Sans MS" w:hAnsi="Comic Sans MS"/>
      <w:color w:val="808000"/>
    </w:rPr>
  </w:style>
  <w:style w:type="paragraph" w:styleId="Heading4">
    <w:name w:val="heading 4"/>
    <w:basedOn w:val="Normal"/>
    <w:next w:val="Normal"/>
    <w:link w:val="Heading4Char"/>
    <w:autoRedefine/>
    <w:qFormat/>
    <w:rsid w:val="00A21AEC"/>
    <w:pPr>
      <w:keepNext/>
      <w:spacing w:before="240" w:after="60"/>
      <w:outlineLvl w:val="3"/>
    </w:pPr>
    <w:rPr>
      <w:rFonts w:ascii="Tahoma" w:hAnsi="Tahoma"/>
      <w:b/>
      <w:color w:val="FF0000"/>
      <w:sz w:val="20"/>
    </w:rPr>
  </w:style>
  <w:style w:type="paragraph" w:styleId="Heading5">
    <w:name w:val="heading 5"/>
    <w:basedOn w:val="Normal"/>
    <w:next w:val="Normal"/>
    <w:qFormat/>
    <w:rsid w:val="00522979"/>
    <w:pPr>
      <w:keepNext/>
      <w:outlineLvl w:val="4"/>
    </w:pPr>
    <w:rPr>
      <w:b/>
      <w:lang w:val="en-US"/>
    </w:rPr>
  </w:style>
  <w:style w:type="paragraph" w:styleId="Heading6">
    <w:name w:val="heading 6"/>
    <w:aliases w:val="Vegas"/>
    <w:basedOn w:val="Normal"/>
    <w:next w:val="Normal"/>
    <w:qFormat/>
    <w:rsid w:val="00522979"/>
    <w:pPr>
      <w:keepNext/>
      <w:outlineLvl w:val="5"/>
    </w:pPr>
    <w:rPr>
      <w:rFonts w:ascii="Shelldon" w:hAnsi="Shelldon"/>
      <w:b/>
      <w:color w:val="FF00FF"/>
      <w:spacing w:val="20"/>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Heading7">
    <w:name w:val="heading 7"/>
    <w:basedOn w:val="Normal"/>
    <w:next w:val="Normal"/>
    <w:qFormat/>
    <w:rsid w:val="00522979"/>
    <w:pPr>
      <w:keepNext/>
      <w:outlineLvl w:val="6"/>
    </w:pPr>
    <w:rPr>
      <w:u w:val="single"/>
    </w:rPr>
  </w:style>
  <w:style w:type="paragraph" w:styleId="Heading8">
    <w:name w:val="heading 8"/>
    <w:basedOn w:val="Normal"/>
    <w:next w:val="Normal"/>
    <w:qFormat/>
    <w:rsid w:val="00522979"/>
    <w:pPr>
      <w:keepNext/>
      <w:outlineLvl w:val="7"/>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3376FE"/>
  </w:style>
  <w:style w:type="paragraph" w:customStyle="1" w:styleId="docTitle">
    <w:name w:val="docTitle"/>
    <w:basedOn w:val="Normal"/>
    <w:rsid w:val="003376FE"/>
    <w:pPr>
      <w:jc w:val="center"/>
    </w:pPr>
    <w:rPr>
      <w:rFonts w:ascii="Tahoma" w:hAnsi="Tahoma"/>
      <w:b/>
      <w:caps/>
      <w:color w:val="0000FF"/>
      <w:sz w:val="36"/>
      <w:u w:val="double"/>
    </w:rPr>
  </w:style>
  <w:style w:type="paragraph" w:styleId="TOC1">
    <w:name w:val="toc 1"/>
    <w:basedOn w:val="Normal"/>
    <w:next w:val="Normal"/>
    <w:uiPriority w:val="39"/>
    <w:qFormat/>
    <w:rsid w:val="00522979"/>
    <w:pPr>
      <w:spacing w:before="120" w:after="120"/>
      <w:jc w:val="left"/>
    </w:pPr>
    <w:rPr>
      <w:b/>
      <w:caps/>
    </w:rPr>
  </w:style>
  <w:style w:type="paragraph" w:styleId="TOC2">
    <w:name w:val="toc 2"/>
    <w:basedOn w:val="Normal"/>
    <w:next w:val="Normal"/>
    <w:uiPriority w:val="39"/>
    <w:qFormat/>
    <w:rsid w:val="00522979"/>
    <w:pPr>
      <w:ind w:left="220"/>
      <w:jc w:val="left"/>
    </w:pPr>
    <w:rPr>
      <w:smallCaps/>
    </w:rPr>
  </w:style>
  <w:style w:type="paragraph" w:styleId="TOC3">
    <w:name w:val="toc 3"/>
    <w:basedOn w:val="Normal"/>
    <w:next w:val="Normal"/>
    <w:uiPriority w:val="39"/>
    <w:qFormat/>
    <w:rsid w:val="00522979"/>
    <w:pPr>
      <w:ind w:left="440"/>
      <w:jc w:val="left"/>
    </w:pPr>
    <w:rPr>
      <w:i/>
    </w:rPr>
  </w:style>
  <w:style w:type="paragraph" w:styleId="TOC4">
    <w:name w:val="toc 4"/>
    <w:basedOn w:val="Normal"/>
    <w:next w:val="Normal"/>
    <w:uiPriority w:val="39"/>
    <w:rsid w:val="003376FE"/>
    <w:pPr>
      <w:ind w:left="660"/>
      <w:jc w:val="left"/>
    </w:pPr>
    <w:rPr>
      <w:sz w:val="18"/>
    </w:rPr>
  </w:style>
  <w:style w:type="paragraph" w:styleId="TOC5">
    <w:name w:val="toc 5"/>
    <w:basedOn w:val="Normal"/>
    <w:next w:val="Normal"/>
    <w:uiPriority w:val="39"/>
    <w:rsid w:val="003376FE"/>
    <w:pPr>
      <w:ind w:left="880"/>
      <w:jc w:val="left"/>
    </w:pPr>
    <w:rPr>
      <w:sz w:val="18"/>
    </w:rPr>
  </w:style>
  <w:style w:type="paragraph" w:styleId="TOC6">
    <w:name w:val="toc 6"/>
    <w:basedOn w:val="Normal"/>
    <w:next w:val="Normal"/>
    <w:semiHidden/>
    <w:rsid w:val="003376FE"/>
    <w:pPr>
      <w:ind w:left="1100"/>
      <w:jc w:val="left"/>
    </w:pPr>
    <w:rPr>
      <w:sz w:val="18"/>
    </w:rPr>
  </w:style>
  <w:style w:type="paragraph" w:styleId="TOC7">
    <w:name w:val="toc 7"/>
    <w:basedOn w:val="Normal"/>
    <w:next w:val="Normal"/>
    <w:semiHidden/>
    <w:rsid w:val="003376FE"/>
    <w:pPr>
      <w:ind w:left="1320"/>
      <w:jc w:val="left"/>
    </w:pPr>
    <w:rPr>
      <w:sz w:val="18"/>
    </w:rPr>
  </w:style>
  <w:style w:type="paragraph" w:styleId="TOC8">
    <w:name w:val="toc 8"/>
    <w:basedOn w:val="Normal"/>
    <w:next w:val="Normal"/>
    <w:semiHidden/>
    <w:rsid w:val="003376FE"/>
    <w:pPr>
      <w:ind w:left="1540"/>
      <w:jc w:val="left"/>
    </w:pPr>
    <w:rPr>
      <w:sz w:val="18"/>
    </w:rPr>
  </w:style>
  <w:style w:type="paragraph" w:styleId="TOC9">
    <w:name w:val="toc 9"/>
    <w:basedOn w:val="Normal"/>
    <w:next w:val="Normal"/>
    <w:semiHidden/>
    <w:rsid w:val="003376FE"/>
    <w:pPr>
      <w:ind w:left="1760"/>
      <w:jc w:val="left"/>
    </w:pPr>
    <w:rPr>
      <w:sz w:val="18"/>
    </w:rPr>
  </w:style>
  <w:style w:type="paragraph" w:customStyle="1" w:styleId="definition">
    <w:name w:val="definition"/>
    <w:basedOn w:val="Normal"/>
    <w:rsid w:val="003376FE"/>
    <w:pPr>
      <w:jc w:val="center"/>
    </w:pPr>
    <w:rPr>
      <w:rFonts w:ascii="Tahoma" w:hAnsi="Tahoma"/>
    </w:rPr>
  </w:style>
  <w:style w:type="paragraph" w:customStyle="1" w:styleId="NumberList">
    <w:name w:val="Number List"/>
    <w:basedOn w:val="Normal"/>
    <w:rsid w:val="003376FE"/>
    <w:pPr>
      <w:ind w:left="360" w:hanging="360"/>
      <w:jc w:val="left"/>
    </w:pPr>
    <w:rPr>
      <w:snapToGrid w:val="0"/>
      <w:lang w:val="en-US"/>
    </w:rPr>
  </w:style>
  <w:style w:type="character" w:styleId="Hyperlink">
    <w:name w:val="Hyperlink"/>
    <w:basedOn w:val="DefaultParagraphFont"/>
    <w:uiPriority w:val="99"/>
    <w:rsid w:val="003376FE"/>
    <w:rPr>
      <w:color w:val="0000FF"/>
      <w:u w:val="single"/>
    </w:rPr>
  </w:style>
  <w:style w:type="paragraph" w:customStyle="1" w:styleId="Bullet1">
    <w:name w:val="Bullet 1"/>
    <w:rsid w:val="003376FE"/>
    <w:pPr>
      <w:autoSpaceDE w:val="0"/>
      <w:autoSpaceDN w:val="0"/>
      <w:adjustRightInd w:val="0"/>
      <w:ind w:left="576"/>
    </w:pPr>
    <w:rPr>
      <w:rFonts w:ascii="TimesNewRomanPS" w:hAnsi="TimesNewRomanPS"/>
      <w:color w:val="000000"/>
      <w:szCs w:val="24"/>
      <w:lang w:val="en-US"/>
    </w:rPr>
  </w:style>
  <w:style w:type="paragraph" w:customStyle="1" w:styleId="font0">
    <w:name w:val="font0"/>
    <w:basedOn w:val="Normal"/>
    <w:rsid w:val="003376FE"/>
    <w:pPr>
      <w:spacing w:before="100" w:beforeAutospacing="1" w:after="100" w:afterAutospacing="1"/>
      <w:jc w:val="left"/>
    </w:pPr>
    <w:rPr>
      <w:rFonts w:ascii="Arial" w:hAnsi="Arial" w:cs="Arial"/>
    </w:rPr>
  </w:style>
  <w:style w:type="paragraph" w:customStyle="1" w:styleId="xl24">
    <w:name w:val="xl24"/>
    <w:basedOn w:val="Normal"/>
    <w:rsid w:val="003376FE"/>
    <w:pPr>
      <w:pBdr>
        <w:top w:val="single" w:sz="8" w:space="0" w:color="auto"/>
      </w:pBdr>
      <w:spacing w:before="100" w:beforeAutospacing="1" w:after="100" w:afterAutospacing="1"/>
      <w:jc w:val="left"/>
    </w:pPr>
    <w:rPr>
      <w:szCs w:val="24"/>
    </w:rPr>
  </w:style>
  <w:style w:type="paragraph" w:customStyle="1" w:styleId="xl25">
    <w:name w:val="xl25"/>
    <w:basedOn w:val="Normal"/>
    <w:rsid w:val="003376FE"/>
    <w:pPr>
      <w:pBdr>
        <w:top w:val="single" w:sz="8" w:space="0" w:color="auto"/>
      </w:pBdr>
      <w:spacing w:before="100" w:beforeAutospacing="1" w:after="100" w:afterAutospacing="1"/>
      <w:jc w:val="center"/>
    </w:pPr>
    <w:rPr>
      <w:szCs w:val="24"/>
    </w:rPr>
  </w:style>
  <w:style w:type="paragraph" w:customStyle="1" w:styleId="xl26">
    <w:name w:val="xl26"/>
    <w:basedOn w:val="Normal"/>
    <w:rsid w:val="003376FE"/>
    <w:pPr>
      <w:pBdr>
        <w:top w:val="single" w:sz="8" w:space="0" w:color="auto"/>
        <w:right w:val="single" w:sz="8" w:space="0" w:color="auto"/>
      </w:pBdr>
      <w:spacing w:before="100" w:beforeAutospacing="1" w:after="100" w:afterAutospacing="1"/>
      <w:jc w:val="left"/>
    </w:pPr>
    <w:rPr>
      <w:szCs w:val="24"/>
    </w:rPr>
  </w:style>
  <w:style w:type="paragraph" w:customStyle="1" w:styleId="xl27">
    <w:name w:val="xl27"/>
    <w:basedOn w:val="Normal"/>
    <w:rsid w:val="003376FE"/>
    <w:pPr>
      <w:pBdr>
        <w:left w:val="single" w:sz="8" w:space="0" w:color="auto"/>
      </w:pBdr>
      <w:spacing w:before="100" w:beforeAutospacing="1" w:after="100" w:afterAutospacing="1"/>
      <w:jc w:val="left"/>
    </w:pPr>
    <w:rPr>
      <w:szCs w:val="24"/>
    </w:rPr>
  </w:style>
  <w:style w:type="paragraph" w:customStyle="1" w:styleId="xl28">
    <w:name w:val="xl28"/>
    <w:basedOn w:val="Normal"/>
    <w:rsid w:val="003376FE"/>
    <w:pPr>
      <w:spacing w:before="100" w:beforeAutospacing="1" w:after="100" w:afterAutospacing="1"/>
      <w:jc w:val="center"/>
    </w:pPr>
    <w:rPr>
      <w:szCs w:val="24"/>
    </w:rPr>
  </w:style>
  <w:style w:type="paragraph" w:customStyle="1" w:styleId="xl29">
    <w:name w:val="xl29"/>
    <w:basedOn w:val="Normal"/>
    <w:rsid w:val="003376FE"/>
    <w:pPr>
      <w:pBdr>
        <w:right w:val="single" w:sz="8" w:space="0" w:color="auto"/>
      </w:pBdr>
      <w:spacing w:before="100" w:beforeAutospacing="1" w:after="100" w:afterAutospacing="1"/>
      <w:jc w:val="left"/>
    </w:pPr>
    <w:rPr>
      <w:szCs w:val="24"/>
    </w:rPr>
  </w:style>
  <w:style w:type="paragraph" w:customStyle="1" w:styleId="xl30">
    <w:name w:val="xl30"/>
    <w:basedOn w:val="Normal"/>
    <w:rsid w:val="003376FE"/>
    <w:pPr>
      <w:pBdr>
        <w:left w:val="single" w:sz="8" w:space="0" w:color="auto"/>
        <w:bottom w:val="single" w:sz="8" w:space="0" w:color="auto"/>
      </w:pBdr>
      <w:spacing w:before="100" w:beforeAutospacing="1" w:after="100" w:afterAutospacing="1"/>
      <w:jc w:val="left"/>
    </w:pPr>
    <w:rPr>
      <w:szCs w:val="24"/>
    </w:rPr>
  </w:style>
  <w:style w:type="paragraph" w:customStyle="1" w:styleId="xl31">
    <w:name w:val="xl31"/>
    <w:basedOn w:val="Normal"/>
    <w:rsid w:val="003376FE"/>
    <w:pPr>
      <w:pBdr>
        <w:bottom w:val="single" w:sz="8" w:space="0" w:color="auto"/>
      </w:pBdr>
      <w:spacing w:before="100" w:beforeAutospacing="1" w:after="100" w:afterAutospacing="1"/>
      <w:jc w:val="left"/>
    </w:pPr>
    <w:rPr>
      <w:szCs w:val="24"/>
    </w:rPr>
  </w:style>
  <w:style w:type="paragraph" w:customStyle="1" w:styleId="xl32">
    <w:name w:val="xl32"/>
    <w:basedOn w:val="Normal"/>
    <w:rsid w:val="003376FE"/>
    <w:pPr>
      <w:pBdr>
        <w:bottom w:val="single" w:sz="8" w:space="0" w:color="auto"/>
      </w:pBdr>
      <w:spacing w:before="100" w:beforeAutospacing="1" w:after="100" w:afterAutospacing="1"/>
      <w:jc w:val="center"/>
    </w:pPr>
    <w:rPr>
      <w:szCs w:val="24"/>
    </w:rPr>
  </w:style>
  <w:style w:type="paragraph" w:customStyle="1" w:styleId="xl33">
    <w:name w:val="xl33"/>
    <w:basedOn w:val="Normal"/>
    <w:rsid w:val="003376FE"/>
    <w:pPr>
      <w:pBdr>
        <w:bottom w:val="single" w:sz="8" w:space="0" w:color="auto"/>
        <w:right w:val="single" w:sz="8" w:space="0" w:color="auto"/>
      </w:pBdr>
      <w:spacing w:before="100" w:beforeAutospacing="1" w:after="100" w:afterAutospacing="1"/>
      <w:jc w:val="left"/>
    </w:pPr>
    <w:rPr>
      <w:szCs w:val="24"/>
    </w:rPr>
  </w:style>
  <w:style w:type="paragraph" w:customStyle="1" w:styleId="xl34">
    <w:name w:val="xl34"/>
    <w:basedOn w:val="Normal"/>
    <w:rsid w:val="003376FE"/>
    <w:pPr>
      <w:spacing w:before="100" w:beforeAutospacing="1" w:after="100" w:afterAutospacing="1"/>
      <w:jc w:val="center"/>
    </w:pPr>
    <w:rPr>
      <w:rFonts w:ascii="Arial" w:hAnsi="Arial" w:cs="Arial"/>
      <w:b/>
      <w:bCs/>
      <w:color w:val="FF0000"/>
      <w:szCs w:val="24"/>
    </w:rPr>
  </w:style>
  <w:style w:type="paragraph" w:customStyle="1" w:styleId="xl35">
    <w:name w:val="xl35"/>
    <w:basedOn w:val="Normal"/>
    <w:rsid w:val="003376FE"/>
    <w:pPr>
      <w:pBdr>
        <w:bottom w:val="single" w:sz="8" w:space="0" w:color="auto"/>
        <w:right w:val="single" w:sz="8" w:space="0" w:color="auto"/>
      </w:pBdr>
      <w:spacing w:before="100" w:beforeAutospacing="1" w:after="100" w:afterAutospacing="1"/>
      <w:jc w:val="left"/>
    </w:pPr>
    <w:rPr>
      <w:szCs w:val="24"/>
    </w:rPr>
  </w:style>
  <w:style w:type="paragraph" w:customStyle="1" w:styleId="xl36">
    <w:name w:val="xl36"/>
    <w:basedOn w:val="Normal"/>
    <w:rsid w:val="003376FE"/>
    <w:pPr>
      <w:spacing w:before="100" w:beforeAutospacing="1" w:after="100" w:afterAutospacing="1"/>
      <w:jc w:val="center"/>
    </w:pPr>
    <w:rPr>
      <w:rFonts w:ascii="Arial" w:hAnsi="Arial" w:cs="Arial"/>
      <w:b/>
      <w:bCs/>
      <w:color w:val="FF0000"/>
      <w:szCs w:val="24"/>
    </w:rPr>
  </w:style>
  <w:style w:type="paragraph" w:styleId="ListParagraph">
    <w:name w:val="List Paragraph"/>
    <w:basedOn w:val="Normal"/>
    <w:uiPriority w:val="34"/>
    <w:qFormat/>
    <w:rsid w:val="00522979"/>
    <w:pPr>
      <w:ind w:left="720"/>
      <w:contextualSpacing/>
    </w:pPr>
  </w:style>
  <w:style w:type="paragraph" w:styleId="NormalWeb">
    <w:name w:val="Normal (Web)"/>
    <w:basedOn w:val="Normal"/>
    <w:uiPriority w:val="99"/>
    <w:unhideWhenUsed/>
    <w:rsid w:val="007C0B45"/>
    <w:pPr>
      <w:spacing w:before="100" w:beforeAutospacing="1" w:after="100" w:afterAutospacing="1"/>
      <w:jc w:val="left"/>
    </w:pPr>
    <w:rPr>
      <w:szCs w:val="24"/>
      <w:lang w:eastAsia="en-AU"/>
    </w:rPr>
  </w:style>
  <w:style w:type="paragraph" w:styleId="BalloonText">
    <w:name w:val="Balloon Text"/>
    <w:basedOn w:val="Normal"/>
    <w:link w:val="BalloonTextChar"/>
    <w:uiPriority w:val="99"/>
    <w:semiHidden/>
    <w:unhideWhenUsed/>
    <w:rsid w:val="00440684"/>
    <w:rPr>
      <w:rFonts w:ascii="Tahoma" w:hAnsi="Tahoma" w:cs="Tahoma"/>
      <w:sz w:val="16"/>
      <w:szCs w:val="16"/>
    </w:rPr>
  </w:style>
  <w:style w:type="character" w:customStyle="1" w:styleId="BalloonTextChar">
    <w:name w:val="Balloon Text Char"/>
    <w:basedOn w:val="DefaultParagraphFont"/>
    <w:link w:val="BalloonText"/>
    <w:uiPriority w:val="99"/>
    <w:semiHidden/>
    <w:rsid w:val="00440684"/>
    <w:rPr>
      <w:rFonts w:ascii="Tahoma" w:hAnsi="Tahoma" w:cs="Tahoma"/>
      <w:sz w:val="16"/>
      <w:szCs w:val="16"/>
      <w:lang w:eastAsia="en-US"/>
    </w:rPr>
  </w:style>
  <w:style w:type="paragraph" w:styleId="TOCHeading">
    <w:name w:val="TOC Heading"/>
    <w:basedOn w:val="Heading1"/>
    <w:next w:val="Normal"/>
    <w:uiPriority w:val="39"/>
    <w:unhideWhenUsed/>
    <w:qFormat/>
    <w:rsid w:val="00522979"/>
    <w:pPr>
      <w:keepLines/>
      <w:shd w:val="clear" w:color="auto" w:fill="auto"/>
      <w:spacing w:before="480" w:after="0" w:line="276" w:lineRule="auto"/>
      <w:jc w:val="left"/>
      <w:outlineLvl w:val="9"/>
    </w:pPr>
    <w:rPr>
      <w:rFonts w:asciiTheme="majorHAnsi" w:eastAsiaTheme="majorEastAsia" w:hAnsiTheme="majorHAnsi" w:cstheme="majorBidi"/>
      <w:bCs/>
      <w:color w:val="365F91" w:themeColor="accent1" w:themeShade="BF"/>
      <w:kern w:val="0"/>
      <w:szCs w:val="28"/>
      <w:lang w:val="en-US"/>
    </w:rPr>
  </w:style>
  <w:style w:type="paragraph" w:styleId="BodyText">
    <w:name w:val="Body Text"/>
    <w:basedOn w:val="Normal"/>
    <w:link w:val="BodyTextChar"/>
    <w:semiHidden/>
    <w:rsid w:val="009563E5"/>
    <w:pPr>
      <w:autoSpaceDE w:val="0"/>
      <w:autoSpaceDN w:val="0"/>
      <w:adjustRightInd w:val="0"/>
      <w:jc w:val="left"/>
    </w:pPr>
    <w:rPr>
      <w:rFonts w:ascii="TimesNewRomanPS" w:hAnsi="TimesNewRomanPS"/>
      <w:color w:val="000000"/>
      <w:szCs w:val="24"/>
      <w:lang w:val="en-US"/>
    </w:rPr>
  </w:style>
  <w:style w:type="character" w:customStyle="1" w:styleId="BodyTextChar">
    <w:name w:val="Body Text Char"/>
    <w:basedOn w:val="DefaultParagraphFont"/>
    <w:link w:val="BodyText"/>
    <w:semiHidden/>
    <w:rsid w:val="009563E5"/>
    <w:rPr>
      <w:rFonts w:ascii="TimesNewRomanPS" w:hAnsi="TimesNewRomanPS"/>
      <w:color w:val="000000"/>
      <w:sz w:val="24"/>
      <w:szCs w:val="24"/>
      <w:lang w:val="en-US" w:eastAsia="en-US"/>
    </w:rPr>
  </w:style>
  <w:style w:type="paragraph" w:styleId="Header">
    <w:name w:val="header"/>
    <w:basedOn w:val="Normal"/>
    <w:link w:val="HeaderChar"/>
    <w:uiPriority w:val="99"/>
    <w:unhideWhenUsed/>
    <w:rsid w:val="00CE364C"/>
    <w:pPr>
      <w:tabs>
        <w:tab w:val="center" w:pos="4513"/>
        <w:tab w:val="right" w:pos="9026"/>
      </w:tabs>
    </w:pPr>
  </w:style>
  <w:style w:type="character" w:customStyle="1" w:styleId="HeaderChar">
    <w:name w:val="Header Char"/>
    <w:basedOn w:val="DefaultParagraphFont"/>
    <w:link w:val="Header"/>
    <w:uiPriority w:val="99"/>
    <w:rsid w:val="00CE364C"/>
    <w:rPr>
      <w:lang w:eastAsia="en-US"/>
    </w:rPr>
  </w:style>
  <w:style w:type="paragraph" w:styleId="Footer">
    <w:name w:val="footer"/>
    <w:basedOn w:val="Normal"/>
    <w:link w:val="FooterChar"/>
    <w:uiPriority w:val="99"/>
    <w:semiHidden/>
    <w:unhideWhenUsed/>
    <w:rsid w:val="00CE364C"/>
    <w:pPr>
      <w:tabs>
        <w:tab w:val="center" w:pos="4513"/>
        <w:tab w:val="right" w:pos="9026"/>
      </w:tabs>
    </w:pPr>
  </w:style>
  <w:style w:type="character" w:customStyle="1" w:styleId="FooterChar">
    <w:name w:val="Footer Char"/>
    <w:basedOn w:val="DefaultParagraphFont"/>
    <w:link w:val="Footer"/>
    <w:uiPriority w:val="99"/>
    <w:semiHidden/>
    <w:rsid w:val="00CE364C"/>
    <w:rPr>
      <w:lang w:eastAsia="en-US"/>
    </w:rPr>
  </w:style>
  <w:style w:type="paragraph" w:styleId="Title">
    <w:name w:val="Title"/>
    <w:basedOn w:val="Normal"/>
    <w:next w:val="Normal"/>
    <w:link w:val="TitleChar"/>
    <w:uiPriority w:val="10"/>
    <w:qFormat/>
    <w:rsid w:val="00522979"/>
    <w:pPr>
      <w:contextualSpacing/>
      <w:jc w:val="center"/>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22979"/>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semiHidden/>
    <w:rsid w:val="00462296"/>
  </w:style>
  <w:style w:type="character" w:customStyle="1" w:styleId="FootnoteTextChar">
    <w:name w:val="Footnote Text Char"/>
    <w:basedOn w:val="DefaultParagraphFont"/>
    <w:link w:val="FootnoteText"/>
    <w:semiHidden/>
    <w:rsid w:val="00462296"/>
  </w:style>
  <w:style w:type="character" w:styleId="FootnoteReference">
    <w:name w:val="footnote reference"/>
    <w:basedOn w:val="DefaultParagraphFont"/>
    <w:semiHidden/>
    <w:rsid w:val="00462296"/>
    <w:rPr>
      <w:vertAlign w:val="superscript"/>
    </w:rPr>
  </w:style>
  <w:style w:type="paragraph" w:customStyle="1" w:styleId="Default">
    <w:name w:val="Default"/>
    <w:rsid w:val="00462296"/>
    <w:pPr>
      <w:autoSpaceDE w:val="0"/>
      <w:autoSpaceDN w:val="0"/>
      <w:adjustRightInd w:val="0"/>
    </w:pPr>
    <w:rPr>
      <w:color w:val="000000"/>
      <w:sz w:val="24"/>
      <w:szCs w:val="24"/>
      <w:lang w:val="en-US"/>
    </w:rPr>
  </w:style>
  <w:style w:type="paragraph" w:customStyle="1" w:styleId="normaltxt">
    <w:name w:val="normaltxt"/>
    <w:basedOn w:val="Normal"/>
    <w:rsid w:val="00462296"/>
    <w:pPr>
      <w:spacing w:before="100" w:beforeAutospacing="1" w:after="100" w:afterAutospacing="1"/>
      <w:jc w:val="left"/>
    </w:pPr>
    <w:rPr>
      <w:rFonts w:ascii="Arial" w:hAnsi="Arial" w:cs="Arial"/>
      <w:color w:val="000000"/>
      <w:sz w:val="21"/>
      <w:szCs w:val="21"/>
      <w:lang w:val="en-US"/>
    </w:rPr>
  </w:style>
  <w:style w:type="paragraph" w:styleId="PlainText">
    <w:name w:val="Plain Text"/>
    <w:basedOn w:val="Normal"/>
    <w:link w:val="PlainTextChar"/>
    <w:unhideWhenUsed/>
    <w:rsid w:val="00462296"/>
    <w:pPr>
      <w:jc w:val="left"/>
    </w:pPr>
    <w:rPr>
      <w:rFonts w:ascii="Consolas" w:eastAsia="Calibri" w:hAnsi="Consolas"/>
      <w:sz w:val="21"/>
      <w:szCs w:val="21"/>
      <w:lang w:val="en-US"/>
    </w:rPr>
  </w:style>
  <w:style w:type="character" w:customStyle="1" w:styleId="PlainTextChar">
    <w:name w:val="Plain Text Char"/>
    <w:basedOn w:val="DefaultParagraphFont"/>
    <w:link w:val="PlainText"/>
    <w:uiPriority w:val="99"/>
    <w:rsid w:val="00462296"/>
    <w:rPr>
      <w:rFonts w:ascii="Consolas" w:eastAsia="Calibri" w:hAnsi="Consolas"/>
      <w:sz w:val="21"/>
      <w:szCs w:val="21"/>
      <w:lang w:val="en-US"/>
    </w:rPr>
  </w:style>
  <w:style w:type="paragraph" w:customStyle="1" w:styleId="DefaultText">
    <w:name w:val="Default Text"/>
    <w:basedOn w:val="Normal"/>
    <w:rsid w:val="000C45BE"/>
    <w:pPr>
      <w:overflowPunct w:val="0"/>
      <w:autoSpaceDE w:val="0"/>
      <w:autoSpaceDN w:val="0"/>
      <w:adjustRightInd w:val="0"/>
      <w:jc w:val="left"/>
      <w:textAlignment w:val="baseline"/>
    </w:pPr>
    <w:rPr>
      <w:lang w:val="en-US"/>
    </w:rPr>
  </w:style>
  <w:style w:type="character" w:styleId="Emphasis">
    <w:name w:val="Emphasis"/>
    <w:basedOn w:val="DefaultParagraphFont"/>
    <w:uiPriority w:val="20"/>
    <w:qFormat/>
    <w:rsid w:val="00522979"/>
    <w:rPr>
      <w:i/>
      <w:iCs/>
    </w:rPr>
  </w:style>
  <w:style w:type="paragraph" w:styleId="Quote">
    <w:name w:val="Quote"/>
    <w:basedOn w:val="Normal"/>
    <w:next w:val="Normal"/>
    <w:link w:val="QuoteChar"/>
    <w:uiPriority w:val="29"/>
    <w:qFormat/>
    <w:rsid w:val="0052297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22979"/>
    <w:rPr>
      <w:i/>
      <w:iCs/>
      <w:color w:val="404040" w:themeColor="text1" w:themeTint="BF"/>
    </w:rPr>
  </w:style>
  <w:style w:type="character" w:styleId="Strong">
    <w:name w:val="Strong"/>
    <w:basedOn w:val="DefaultParagraphFont"/>
    <w:uiPriority w:val="22"/>
    <w:qFormat/>
    <w:rsid w:val="00522979"/>
    <w:rPr>
      <w:b/>
      <w:bCs/>
    </w:rPr>
  </w:style>
  <w:style w:type="character" w:customStyle="1" w:styleId="icon--email">
    <w:name w:val="icon--email"/>
    <w:basedOn w:val="DefaultParagraphFont"/>
    <w:rsid w:val="00582999"/>
  </w:style>
  <w:style w:type="character" w:customStyle="1" w:styleId="icon--google-plus">
    <w:name w:val="icon--google-plus"/>
    <w:basedOn w:val="DefaultParagraphFont"/>
    <w:rsid w:val="00582999"/>
  </w:style>
  <w:style w:type="character" w:customStyle="1" w:styleId="icon--facebook">
    <w:name w:val="icon--facebook"/>
    <w:basedOn w:val="DefaultParagraphFont"/>
    <w:rsid w:val="00582999"/>
  </w:style>
  <w:style w:type="character" w:customStyle="1" w:styleId="icon--twitter">
    <w:name w:val="icon--twitter"/>
    <w:basedOn w:val="DefaultParagraphFont"/>
    <w:rsid w:val="00582999"/>
  </w:style>
  <w:style w:type="character" w:customStyle="1" w:styleId="icon--linkedin">
    <w:name w:val="icon--linkedin"/>
    <w:basedOn w:val="DefaultParagraphFont"/>
    <w:rsid w:val="00582999"/>
  </w:style>
  <w:style w:type="character" w:customStyle="1" w:styleId="icon--reddit">
    <w:name w:val="icon--reddit"/>
    <w:basedOn w:val="DefaultParagraphFont"/>
    <w:rsid w:val="00582999"/>
  </w:style>
  <w:style w:type="character" w:styleId="HTMLCite">
    <w:name w:val="HTML Cite"/>
    <w:basedOn w:val="DefaultParagraphFont"/>
    <w:uiPriority w:val="99"/>
    <w:semiHidden/>
    <w:unhideWhenUsed/>
    <w:rsid w:val="00582999"/>
    <w:rPr>
      <w:i/>
      <w:iCs/>
    </w:rPr>
  </w:style>
  <w:style w:type="character" w:customStyle="1" w:styleId="icon--twittersmall">
    <w:name w:val="icon--twitter__small"/>
    <w:basedOn w:val="DefaultParagraphFont"/>
    <w:rsid w:val="00582999"/>
  </w:style>
  <w:style w:type="character" w:customStyle="1" w:styleId="icon--google-plussmall">
    <w:name w:val="icon--google-plus__small"/>
    <w:basedOn w:val="DefaultParagraphFont"/>
    <w:rsid w:val="00582999"/>
  </w:style>
  <w:style w:type="character" w:styleId="FollowedHyperlink">
    <w:name w:val="FollowedHyperlink"/>
    <w:basedOn w:val="DefaultParagraphFont"/>
    <w:uiPriority w:val="99"/>
    <w:semiHidden/>
    <w:unhideWhenUsed/>
    <w:rsid w:val="00582999"/>
    <w:rPr>
      <w:color w:val="800080" w:themeColor="followedHyperlink"/>
      <w:u w:val="single"/>
    </w:rPr>
  </w:style>
  <w:style w:type="character" w:customStyle="1" w:styleId="socialtext">
    <w:name w:val="social__text"/>
    <w:basedOn w:val="DefaultParagraphFont"/>
    <w:rsid w:val="00870F85"/>
  </w:style>
  <w:style w:type="paragraph" w:customStyle="1" w:styleId="selectionshareable">
    <w:name w:val="selectionshareable"/>
    <w:basedOn w:val="Normal"/>
    <w:rsid w:val="00DD409A"/>
    <w:pPr>
      <w:spacing w:before="100" w:beforeAutospacing="1" w:after="100" w:afterAutospacing="1"/>
      <w:jc w:val="left"/>
    </w:pPr>
    <w:rPr>
      <w:szCs w:val="24"/>
      <w:lang w:eastAsia="en-AU"/>
    </w:rPr>
  </w:style>
  <w:style w:type="character" w:styleId="UnresolvedMention">
    <w:name w:val="Unresolved Mention"/>
    <w:basedOn w:val="DefaultParagraphFont"/>
    <w:uiPriority w:val="99"/>
    <w:semiHidden/>
    <w:unhideWhenUsed/>
    <w:rsid w:val="001A5234"/>
    <w:rPr>
      <w:color w:val="605E5C"/>
      <w:shd w:val="clear" w:color="auto" w:fill="E1DFDD"/>
    </w:rPr>
  </w:style>
  <w:style w:type="character" w:customStyle="1" w:styleId="d2edcug0">
    <w:name w:val="d2edcug0"/>
    <w:basedOn w:val="DefaultParagraphFont"/>
    <w:rsid w:val="009946B8"/>
  </w:style>
  <w:style w:type="character" w:customStyle="1" w:styleId="acopre">
    <w:name w:val="acopre"/>
    <w:basedOn w:val="DefaultParagraphFont"/>
    <w:rsid w:val="0045764C"/>
  </w:style>
  <w:style w:type="character" w:customStyle="1" w:styleId="fwb">
    <w:name w:val="fwb"/>
    <w:basedOn w:val="DefaultParagraphFont"/>
    <w:rsid w:val="00F64369"/>
  </w:style>
  <w:style w:type="character" w:customStyle="1" w:styleId="fsm">
    <w:name w:val="fsm"/>
    <w:basedOn w:val="DefaultParagraphFont"/>
    <w:rsid w:val="00F64369"/>
  </w:style>
  <w:style w:type="character" w:customStyle="1" w:styleId="timestampcontent">
    <w:name w:val="timestampcontent"/>
    <w:basedOn w:val="DefaultParagraphFont"/>
    <w:rsid w:val="00F64369"/>
  </w:style>
  <w:style w:type="character" w:customStyle="1" w:styleId="textexposedshow">
    <w:name w:val="text_exposed_show"/>
    <w:basedOn w:val="DefaultParagraphFont"/>
    <w:rsid w:val="00F64369"/>
  </w:style>
  <w:style w:type="character" w:customStyle="1" w:styleId="Heading3Char">
    <w:name w:val="Heading 3 Char"/>
    <w:basedOn w:val="DefaultParagraphFont"/>
    <w:link w:val="Heading3"/>
    <w:rsid w:val="00061126"/>
    <w:rPr>
      <w:rFonts w:ascii="Comic Sans MS" w:hAnsi="Comic Sans MS"/>
      <w:color w:val="808000"/>
      <w:sz w:val="24"/>
    </w:rPr>
  </w:style>
  <w:style w:type="character" w:customStyle="1" w:styleId="Heading4Char">
    <w:name w:val="Heading 4 Char"/>
    <w:basedOn w:val="DefaultParagraphFont"/>
    <w:link w:val="Heading4"/>
    <w:rsid w:val="00061126"/>
    <w:rPr>
      <w:rFonts w:ascii="Tahoma" w:hAnsi="Tahoma"/>
      <w:b/>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93022">
      <w:bodyDiv w:val="1"/>
      <w:marLeft w:val="0"/>
      <w:marRight w:val="0"/>
      <w:marTop w:val="0"/>
      <w:marBottom w:val="0"/>
      <w:divBdr>
        <w:top w:val="none" w:sz="0" w:space="0" w:color="auto"/>
        <w:left w:val="none" w:sz="0" w:space="0" w:color="auto"/>
        <w:bottom w:val="none" w:sz="0" w:space="0" w:color="auto"/>
        <w:right w:val="none" w:sz="0" w:space="0" w:color="auto"/>
      </w:divBdr>
    </w:div>
    <w:div w:id="212624511">
      <w:bodyDiv w:val="1"/>
      <w:marLeft w:val="0"/>
      <w:marRight w:val="0"/>
      <w:marTop w:val="0"/>
      <w:marBottom w:val="0"/>
      <w:divBdr>
        <w:top w:val="none" w:sz="0" w:space="0" w:color="auto"/>
        <w:left w:val="none" w:sz="0" w:space="0" w:color="auto"/>
        <w:bottom w:val="none" w:sz="0" w:space="0" w:color="auto"/>
        <w:right w:val="none" w:sz="0" w:space="0" w:color="auto"/>
      </w:divBdr>
    </w:div>
    <w:div w:id="280192663">
      <w:bodyDiv w:val="1"/>
      <w:marLeft w:val="0"/>
      <w:marRight w:val="0"/>
      <w:marTop w:val="0"/>
      <w:marBottom w:val="0"/>
      <w:divBdr>
        <w:top w:val="none" w:sz="0" w:space="0" w:color="auto"/>
        <w:left w:val="none" w:sz="0" w:space="0" w:color="auto"/>
        <w:bottom w:val="none" w:sz="0" w:space="0" w:color="auto"/>
        <w:right w:val="none" w:sz="0" w:space="0" w:color="auto"/>
      </w:divBdr>
    </w:div>
    <w:div w:id="326447122">
      <w:bodyDiv w:val="1"/>
      <w:marLeft w:val="0"/>
      <w:marRight w:val="0"/>
      <w:marTop w:val="0"/>
      <w:marBottom w:val="0"/>
      <w:divBdr>
        <w:top w:val="none" w:sz="0" w:space="0" w:color="auto"/>
        <w:left w:val="none" w:sz="0" w:space="0" w:color="auto"/>
        <w:bottom w:val="none" w:sz="0" w:space="0" w:color="auto"/>
        <w:right w:val="none" w:sz="0" w:space="0" w:color="auto"/>
      </w:divBdr>
      <w:divsChild>
        <w:div w:id="937103717">
          <w:marLeft w:val="0"/>
          <w:marRight w:val="0"/>
          <w:marTop w:val="0"/>
          <w:marBottom w:val="0"/>
          <w:divBdr>
            <w:top w:val="none" w:sz="0" w:space="0" w:color="auto"/>
            <w:left w:val="none" w:sz="0" w:space="0" w:color="auto"/>
            <w:bottom w:val="none" w:sz="0" w:space="0" w:color="auto"/>
            <w:right w:val="none" w:sz="0" w:space="0" w:color="auto"/>
          </w:divBdr>
          <w:divsChild>
            <w:div w:id="1352537748">
              <w:marLeft w:val="0"/>
              <w:marRight w:val="0"/>
              <w:marTop w:val="0"/>
              <w:marBottom w:val="0"/>
              <w:divBdr>
                <w:top w:val="none" w:sz="0" w:space="0" w:color="auto"/>
                <w:left w:val="none" w:sz="0" w:space="0" w:color="auto"/>
                <w:bottom w:val="none" w:sz="0" w:space="0" w:color="auto"/>
                <w:right w:val="none" w:sz="0" w:space="0" w:color="auto"/>
              </w:divBdr>
            </w:div>
            <w:div w:id="820543481">
              <w:marLeft w:val="0"/>
              <w:marRight w:val="0"/>
              <w:marTop w:val="0"/>
              <w:marBottom w:val="0"/>
              <w:divBdr>
                <w:top w:val="none" w:sz="0" w:space="0" w:color="auto"/>
                <w:left w:val="none" w:sz="0" w:space="0" w:color="auto"/>
                <w:bottom w:val="none" w:sz="0" w:space="0" w:color="auto"/>
                <w:right w:val="none" w:sz="0" w:space="0" w:color="auto"/>
              </w:divBdr>
            </w:div>
            <w:div w:id="425032844">
              <w:marLeft w:val="0"/>
              <w:marRight w:val="0"/>
              <w:marTop w:val="0"/>
              <w:marBottom w:val="0"/>
              <w:divBdr>
                <w:top w:val="none" w:sz="0" w:space="0" w:color="auto"/>
                <w:left w:val="none" w:sz="0" w:space="0" w:color="auto"/>
                <w:bottom w:val="none" w:sz="0" w:space="0" w:color="auto"/>
                <w:right w:val="none" w:sz="0" w:space="0" w:color="auto"/>
              </w:divBdr>
            </w:div>
            <w:div w:id="1004895826">
              <w:marLeft w:val="0"/>
              <w:marRight w:val="0"/>
              <w:marTop w:val="0"/>
              <w:marBottom w:val="0"/>
              <w:divBdr>
                <w:top w:val="none" w:sz="0" w:space="0" w:color="auto"/>
                <w:left w:val="none" w:sz="0" w:space="0" w:color="auto"/>
                <w:bottom w:val="none" w:sz="0" w:space="0" w:color="auto"/>
                <w:right w:val="none" w:sz="0" w:space="0" w:color="auto"/>
              </w:divBdr>
            </w:div>
          </w:divsChild>
        </w:div>
        <w:div w:id="1707869307">
          <w:marLeft w:val="0"/>
          <w:marRight w:val="0"/>
          <w:marTop w:val="0"/>
          <w:marBottom w:val="0"/>
          <w:divBdr>
            <w:top w:val="none" w:sz="0" w:space="0" w:color="auto"/>
            <w:left w:val="none" w:sz="0" w:space="0" w:color="auto"/>
            <w:bottom w:val="none" w:sz="0" w:space="0" w:color="auto"/>
            <w:right w:val="none" w:sz="0" w:space="0" w:color="auto"/>
          </w:divBdr>
          <w:divsChild>
            <w:div w:id="576745369">
              <w:marLeft w:val="0"/>
              <w:marRight w:val="0"/>
              <w:marTop w:val="0"/>
              <w:marBottom w:val="0"/>
              <w:divBdr>
                <w:top w:val="none" w:sz="0" w:space="0" w:color="auto"/>
                <w:left w:val="none" w:sz="0" w:space="0" w:color="auto"/>
                <w:bottom w:val="none" w:sz="0" w:space="0" w:color="auto"/>
                <w:right w:val="none" w:sz="0" w:space="0" w:color="auto"/>
              </w:divBdr>
            </w:div>
          </w:divsChild>
        </w:div>
        <w:div w:id="793013599">
          <w:marLeft w:val="0"/>
          <w:marRight w:val="0"/>
          <w:marTop w:val="0"/>
          <w:marBottom w:val="0"/>
          <w:divBdr>
            <w:top w:val="none" w:sz="0" w:space="0" w:color="auto"/>
            <w:left w:val="none" w:sz="0" w:space="0" w:color="auto"/>
            <w:bottom w:val="none" w:sz="0" w:space="0" w:color="auto"/>
            <w:right w:val="none" w:sz="0" w:space="0" w:color="auto"/>
          </w:divBdr>
        </w:div>
        <w:div w:id="1799644352">
          <w:marLeft w:val="0"/>
          <w:marRight w:val="0"/>
          <w:marTop w:val="0"/>
          <w:marBottom w:val="150"/>
          <w:divBdr>
            <w:top w:val="none" w:sz="0" w:space="0" w:color="auto"/>
            <w:left w:val="none" w:sz="0" w:space="0" w:color="auto"/>
            <w:bottom w:val="none" w:sz="0" w:space="0" w:color="auto"/>
            <w:right w:val="none" w:sz="0" w:space="0" w:color="auto"/>
          </w:divBdr>
          <w:divsChild>
            <w:div w:id="1837258567">
              <w:marLeft w:val="0"/>
              <w:marRight w:val="0"/>
              <w:marTop w:val="0"/>
              <w:marBottom w:val="0"/>
              <w:divBdr>
                <w:top w:val="none" w:sz="0" w:space="0" w:color="auto"/>
                <w:left w:val="none" w:sz="0" w:space="0" w:color="auto"/>
                <w:bottom w:val="none" w:sz="0" w:space="0" w:color="auto"/>
                <w:right w:val="none" w:sz="0" w:space="0" w:color="auto"/>
              </w:divBdr>
            </w:div>
          </w:divsChild>
        </w:div>
        <w:div w:id="1142114527">
          <w:marLeft w:val="0"/>
          <w:marRight w:val="0"/>
          <w:marTop w:val="0"/>
          <w:marBottom w:val="150"/>
          <w:divBdr>
            <w:top w:val="none" w:sz="0" w:space="0" w:color="auto"/>
            <w:left w:val="none" w:sz="0" w:space="0" w:color="auto"/>
            <w:bottom w:val="none" w:sz="0" w:space="0" w:color="auto"/>
            <w:right w:val="none" w:sz="0" w:space="0" w:color="auto"/>
          </w:divBdr>
          <w:divsChild>
            <w:div w:id="927276549">
              <w:marLeft w:val="0"/>
              <w:marRight w:val="0"/>
              <w:marTop w:val="0"/>
              <w:marBottom w:val="0"/>
              <w:divBdr>
                <w:top w:val="none" w:sz="0" w:space="0" w:color="auto"/>
                <w:left w:val="none" w:sz="0" w:space="0" w:color="auto"/>
                <w:bottom w:val="none" w:sz="0" w:space="0" w:color="auto"/>
                <w:right w:val="none" w:sz="0" w:space="0" w:color="auto"/>
              </w:divBdr>
            </w:div>
          </w:divsChild>
        </w:div>
        <w:div w:id="1436317905">
          <w:marLeft w:val="0"/>
          <w:marRight w:val="0"/>
          <w:marTop w:val="0"/>
          <w:marBottom w:val="150"/>
          <w:divBdr>
            <w:top w:val="none" w:sz="0" w:space="0" w:color="auto"/>
            <w:left w:val="none" w:sz="0" w:space="0" w:color="auto"/>
            <w:bottom w:val="none" w:sz="0" w:space="0" w:color="auto"/>
            <w:right w:val="none" w:sz="0" w:space="0" w:color="auto"/>
          </w:divBdr>
          <w:divsChild>
            <w:div w:id="99137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382028">
      <w:bodyDiv w:val="1"/>
      <w:marLeft w:val="0"/>
      <w:marRight w:val="0"/>
      <w:marTop w:val="0"/>
      <w:marBottom w:val="0"/>
      <w:divBdr>
        <w:top w:val="none" w:sz="0" w:space="0" w:color="auto"/>
        <w:left w:val="none" w:sz="0" w:space="0" w:color="auto"/>
        <w:bottom w:val="none" w:sz="0" w:space="0" w:color="auto"/>
        <w:right w:val="none" w:sz="0" w:space="0" w:color="auto"/>
      </w:divBdr>
    </w:div>
    <w:div w:id="421755720">
      <w:bodyDiv w:val="1"/>
      <w:marLeft w:val="0"/>
      <w:marRight w:val="0"/>
      <w:marTop w:val="0"/>
      <w:marBottom w:val="0"/>
      <w:divBdr>
        <w:top w:val="none" w:sz="0" w:space="0" w:color="auto"/>
        <w:left w:val="none" w:sz="0" w:space="0" w:color="auto"/>
        <w:bottom w:val="none" w:sz="0" w:space="0" w:color="auto"/>
        <w:right w:val="none" w:sz="0" w:space="0" w:color="auto"/>
      </w:divBdr>
      <w:divsChild>
        <w:div w:id="622149130">
          <w:marLeft w:val="0"/>
          <w:marRight w:val="0"/>
          <w:marTop w:val="0"/>
          <w:marBottom w:val="0"/>
          <w:divBdr>
            <w:top w:val="none" w:sz="0" w:space="0" w:color="auto"/>
            <w:left w:val="none" w:sz="0" w:space="0" w:color="auto"/>
            <w:bottom w:val="none" w:sz="0" w:space="0" w:color="auto"/>
            <w:right w:val="none" w:sz="0" w:space="0" w:color="auto"/>
          </w:divBdr>
          <w:divsChild>
            <w:div w:id="754593499">
              <w:marLeft w:val="0"/>
              <w:marRight w:val="0"/>
              <w:marTop w:val="0"/>
              <w:marBottom w:val="0"/>
              <w:divBdr>
                <w:top w:val="none" w:sz="0" w:space="0" w:color="auto"/>
                <w:left w:val="none" w:sz="0" w:space="0" w:color="auto"/>
                <w:bottom w:val="none" w:sz="0" w:space="0" w:color="auto"/>
                <w:right w:val="none" w:sz="0" w:space="0" w:color="auto"/>
              </w:divBdr>
            </w:div>
          </w:divsChild>
        </w:div>
        <w:div w:id="569727928">
          <w:marLeft w:val="0"/>
          <w:marRight w:val="0"/>
          <w:marTop w:val="0"/>
          <w:marBottom w:val="0"/>
          <w:divBdr>
            <w:top w:val="none" w:sz="0" w:space="0" w:color="auto"/>
            <w:left w:val="none" w:sz="0" w:space="0" w:color="auto"/>
            <w:bottom w:val="none" w:sz="0" w:space="0" w:color="auto"/>
            <w:right w:val="none" w:sz="0" w:space="0" w:color="auto"/>
          </w:divBdr>
        </w:div>
        <w:div w:id="896362300">
          <w:marLeft w:val="0"/>
          <w:marRight w:val="0"/>
          <w:marTop w:val="0"/>
          <w:marBottom w:val="0"/>
          <w:divBdr>
            <w:top w:val="none" w:sz="0" w:space="0" w:color="auto"/>
            <w:left w:val="none" w:sz="0" w:space="0" w:color="auto"/>
            <w:bottom w:val="none" w:sz="0" w:space="0" w:color="auto"/>
            <w:right w:val="none" w:sz="0" w:space="0" w:color="auto"/>
          </w:divBdr>
        </w:div>
      </w:divsChild>
    </w:div>
    <w:div w:id="422334547">
      <w:bodyDiv w:val="1"/>
      <w:marLeft w:val="0"/>
      <w:marRight w:val="0"/>
      <w:marTop w:val="0"/>
      <w:marBottom w:val="0"/>
      <w:divBdr>
        <w:top w:val="none" w:sz="0" w:space="0" w:color="auto"/>
        <w:left w:val="none" w:sz="0" w:space="0" w:color="auto"/>
        <w:bottom w:val="none" w:sz="0" w:space="0" w:color="auto"/>
        <w:right w:val="none" w:sz="0" w:space="0" w:color="auto"/>
      </w:divBdr>
    </w:div>
    <w:div w:id="449665636">
      <w:bodyDiv w:val="1"/>
      <w:marLeft w:val="0"/>
      <w:marRight w:val="0"/>
      <w:marTop w:val="0"/>
      <w:marBottom w:val="0"/>
      <w:divBdr>
        <w:top w:val="none" w:sz="0" w:space="0" w:color="auto"/>
        <w:left w:val="none" w:sz="0" w:space="0" w:color="auto"/>
        <w:bottom w:val="none" w:sz="0" w:space="0" w:color="auto"/>
        <w:right w:val="none" w:sz="0" w:space="0" w:color="auto"/>
      </w:divBdr>
    </w:div>
    <w:div w:id="477652716">
      <w:bodyDiv w:val="1"/>
      <w:marLeft w:val="0"/>
      <w:marRight w:val="0"/>
      <w:marTop w:val="0"/>
      <w:marBottom w:val="0"/>
      <w:divBdr>
        <w:top w:val="none" w:sz="0" w:space="0" w:color="auto"/>
        <w:left w:val="none" w:sz="0" w:space="0" w:color="auto"/>
        <w:bottom w:val="none" w:sz="0" w:space="0" w:color="auto"/>
        <w:right w:val="none" w:sz="0" w:space="0" w:color="auto"/>
      </w:divBdr>
    </w:div>
    <w:div w:id="939949948">
      <w:bodyDiv w:val="1"/>
      <w:marLeft w:val="0"/>
      <w:marRight w:val="0"/>
      <w:marTop w:val="0"/>
      <w:marBottom w:val="0"/>
      <w:divBdr>
        <w:top w:val="none" w:sz="0" w:space="0" w:color="auto"/>
        <w:left w:val="none" w:sz="0" w:space="0" w:color="auto"/>
        <w:bottom w:val="none" w:sz="0" w:space="0" w:color="auto"/>
        <w:right w:val="none" w:sz="0" w:space="0" w:color="auto"/>
      </w:divBdr>
    </w:div>
    <w:div w:id="971864336">
      <w:bodyDiv w:val="1"/>
      <w:marLeft w:val="0"/>
      <w:marRight w:val="0"/>
      <w:marTop w:val="0"/>
      <w:marBottom w:val="0"/>
      <w:divBdr>
        <w:top w:val="none" w:sz="0" w:space="0" w:color="auto"/>
        <w:left w:val="none" w:sz="0" w:space="0" w:color="auto"/>
        <w:bottom w:val="none" w:sz="0" w:space="0" w:color="auto"/>
        <w:right w:val="none" w:sz="0" w:space="0" w:color="auto"/>
      </w:divBdr>
    </w:div>
    <w:div w:id="996304097">
      <w:bodyDiv w:val="1"/>
      <w:marLeft w:val="0"/>
      <w:marRight w:val="0"/>
      <w:marTop w:val="0"/>
      <w:marBottom w:val="0"/>
      <w:divBdr>
        <w:top w:val="none" w:sz="0" w:space="0" w:color="auto"/>
        <w:left w:val="none" w:sz="0" w:space="0" w:color="auto"/>
        <w:bottom w:val="none" w:sz="0" w:space="0" w:color="auto"/>
        <w:right w:val="none" w:sz="0" w:space="0" w:color="auto"/>
      </w:divBdr>
    </w:div>
    <w:div w:id="1032026606">
      <w:bodyDiv w:val="1"/>
      <w:marLeft w:val="0"/>
      <w:marRight w:val="0"/>
      <w:marTop w:val="0"/>
      <w:marBottom w:val="0"/>
      <w:divBdr>
        <w:top w:val="none" w:sz="0" w:space="0" w:color="auto"/>
        <w:left w:val="none" w:sz="0" w:space="0" w:color="auto"/>
        <w:bottom w:val="none" w:sz="0" w:space="0" w:color="auto"/>
        <w:right w:val="none" w:sz="0" w:space="0" w:color="auto"/>
      </w:divBdr>
    </w:div>
    <w:div w:id="1036782346">
      <w:bodyDiv w:val="1"/>
      <w:marLeft w:val="0"/>
      <w:marRight w:val="0"/>
      <w:marTop w:val="0"/>
      <w:marBottom w:val="0"/>
      <w:divBdr>
        <w:top w:val="none" w:sz="0" w:space="0" w:color="auto"/>
        <w:left w:val="none" w:sz="0" w:space="0" w:color="auto"/>
        <w:bottom w:val="none" w:sz="0" w:space="0" w:color="auto"/>
        <w:right w:val="none" w:sz="0" w:space="0" w:color="auto"/>
      </w:divBdr>
      <w:divsChild>
        <w:div w:id="1515612155">
          <w:marLeft w:val="0"/>
          <w:marRight w:val="0"/>
          <w:marTop w:val="0"/>
          <w:marBottom w:val="0"/>
          <w:divBdr>
            <w:top w:val="none" w:sz="0" w:space="0" w:color="auto"/>
            <w:left w:val="none" w:sz="0" w:space="0" w:color="auto"/>
            <w:bottom w:val="none" w:sz="0" w:space="0" w:color="auto"/>
            <w:right w:val="none" w:sz="0" w:space="0" w:color="auto"/>
          </w:divBdr>
          <w:divsChild>
            <w:div w:id="641807743">
              <w:marLeft w:val="0"/>
              <w:marRight w:val="0"/>
              <w:marTop w:val="0"/>
              <w:marBottom w:val="0"/>
              <w:divBdr>
                <w:top w:val="none" w:sz="0" w:space="0" w:color="auto"/>
                <w:left w:val="none" w:sz="0" w:space="0" w:color="auto"/>
                <w:bottom w:val="none" w:sz="0" w:space="0" w:color="auto"/>
                <w:right w:val="none" w:sz="0" w:space="0" w:color="auto"/>
              </w:divBdr>
              <w:divsChild>
                <w:div w:id="914629526">
                  <w:marLeft w:val="0"/>
                  <w:marRight w:val="0"/>
                  <w:marTop w:val="0"/>
                  <w:marBottom w:val="0"/>
                  <w:divBdr>
                    <w:top w:val="none" w:sz="0" w:space="0" w:color="auto"/>
                    <w:left w:val="none" w:sz="0" w:space="0" w:color="auto"/>
                    <w:bottom w:val="none" w:sz="0" w:space="0" w:color="auto"/>
                    <w:right w:val="none" w:sz="0" w:space="0" w:color="auto"/>
                  </w:divBdr>
                  <w:divsChild>
                    <w:div w:id="350180342">
                      <w:marLeft w:val="0"/>
                      <w:marRight w:val="0"/>
                      <w:marTop w:val="0"/>
                      <w:marBottom w:val="0"/>
                      <w:divBdr>
                        <w:top w:val="none" w:sz="0" w:space="0" w:color="auto"/>
                        <w:left w:val="none" w:sz="0" w:space="0" w:color="auto"/>
                        <w:bottom w:val="none" w:sz="0" w:space="0" w:color="auto"/>
                        <w:right w:val="none" w:sz="0" w:space="0" w:color="auto"/>
                      </w:divBdr>
                      <w:divsChild>
                        <w:div w:id="152864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555239">
                  <w:marLeft w:val="0"/>
                  <w:marRight w:val="0"/>
                  <w:marTop w:val="0"/>
                  <w:marBottom w:val="0"/>
                  <w:divBdr>
                    <w:top w:val="none" w:sz="0" w:space="0" w:color="auto"/>
                    <w:left w:val="none" w:sz="0" w:space="0" w:color="auto"/>
                    <w:bottom w:val="none" w:sz="0" w:space="0" w:color="auto"/>
                    <w:right w:val="none" w:sz="0" w:space="0" w:color="auto"/>
                  </w:divBdr>
                </w:div>
                <w:div w:id="1135097312">
                  <w:marLeft w:val="0"/>
                  <w:marRight w:val="0"/>
                  <w:marTop w:val="0"/>
                  <w:marBottom w:val="0"/>
                  <w:divBdr>
                    <w:top w:val="none" w:sz="0" w:space="0" w:color="auto"/>
                    <w:left w:val="none" w:sz="0" w:space="0" w:color="auto"/>
                    <w:bottom w:val="none" w:sz="0" w:space="0" w:color="auto"/>
                    <w:right w:val="none" w:sz="0" w:space="0" w:color="auto"/>
                  </w:divBdr>
                </w:div>
                <w:div w:id="1917473789">
                  <w:marLeft w:val="0"/>
                  <w:marRight w:val="0"/>
                  <w:marTop w:val="0"/>
                  <w:marBottom w:val="0"/>
                  <w:divBdr>
                    <w:top w:val="none" w:sz="0" w:space="0" w:color="auto"/>
                    <w:left w:val="none" w:sz="0" w:space="0" w:color="auto"/>
                    <w:bottom w:val="none" w:sz="0" w:space="0" w:color="auto"/>
                    <w:right w:val="none" w:sz="0" w:space="0" w:color="auto"/>
                  </w:divBdr>
                </w:div>
                <w:div w:id="803036125">
                  <w:marLeft w:val="0"/>
                  <w:marRight w:val="0"/>
                  <w:marTop w:val="0"/>
                  <w:marBottom w:val="0"/>
                  <w:divBdr>
                    <w:top w:val="none" w:sz="0" w:space="0" w:color="auto"/>
                    <w:left w:val="none" w:sz="0" w:space="0" w:color="auto"/>
                    <w:bottom w:val="none" w:sz="0" w:space="0" w:color="auto"/>
                    <w:right w:val="none" w:sz="0" w:space="0" w:color="auto"/>
                  </w:divBdr>
                </w:div>
                <w:div w:id="1306885739">
                  <w:marLeft w:val="0"/>
                  <w:marRight w:val="0"/>
                  <w:marTop w:val="0"/>
                  <w:marBottom w:val="0"/>
                  <w:divBdr>
                    <w:top w:val="none" w:sz="0" w:space="0" w:color="auto"/>
                    <w:left w:val="none" w:sz="0" w:space="0" w:color="auto"/>
                    <w:bottom w:val="none" w:sz="0" w:space="0" w:color="auto"/>
                    <w:right w:val="none" w:sz="0" w:space="0" w:color="auto"/>
                  </w:divBdr>
                </w:div>
                <w:div w:id="40712168">
                  <w:marLeft w:val="0"/>
                  <w:marRight w:val="0"/>
                  <w:marTop w:val="0"/>
                  <w:marBottom w:val="0"/>
                  <w:divBdr>
                    <w:top w:val="none" w:sz="0" w:space="0" w:color="auto"/>
                    <w:left w:val="none" w:sz="0" w:space="0" w:color="auto"/>
                    <w:bottom w:val="none" w:sz="0" w:space="0" w:color="auto"/>
                    <w:right w:val="none" w:sz="0" w:space="0" w:color="auto"/>
                  </w:divBdr>
                </w:div>
                <w:div w:id="1417675066">
                  <w:marLeft w:val="0"/>
                  <w:marRight w:val="0"/>
                  <w:marTop w:val="0"/>
                  <w:marBottom w:val="0"/>
                  <w:divBdr>
                    <w:top w:val="none" w:sz="0" w:space="0" w:color="auto"/>
                    <w:left w:val="none" w:sz="0" w:space="0" w:color="auto"/>
                    <w:bottom w:val="none" w:sz="0" w:space="0" w:color="auto"/>
                    <w:right w:val="none" w:sz="0" w:space="0" w:color="auto"/>
                  </w:divBdr>
                </w:div>
                <w:div w:id="312679951">
                  <w:marLeft w:val="0"/>
                  <w:marRight w:val="0"/>
                  <w:marTop w:val="0"/>
                  <w:marBottom w:val="0"/>
                  <w:divBdr>
                    <w:top w:val="none" w:sz="0" w:space="0" w:color="auto"/>
                    <w:left w:val="none" w:sz="0" w:space="0" w:color="auto"/>
                    <w:bottom w:val="none" w:sz="0" w:space="0" w:color="auto"/>
                    <w:right w:val="none" w:sz="0" w:space="0" w:color="auto"/>
                  </w:divBdr>
                </w:div>
                <w:div w:id="102505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820249">
      <w:bodyDiv w:val="1"/>
      <w:marLeft w:val="0"/>
      <w:marRight w:val="0"/>
      <w:marTop w:val="0"/>
      <w:marBottom w:val="0"/>
      <w:divBdr>
        <w:top w:val="none" w:sz="0" w:space="0" w:color="auto"/>
        <w:left w:val="none" w:sz="0" w:space="0" w:color="auto"/>
        <w:bottom w:val="none" w:sz="0" w:space="0" w:color="auto"/>
        <w:right w:val="none" w:sz="0" w:space="0" w:color="auto"/>
      </w:divBdr>
    </w:div>
    <w:div w:id="1427925085">
      <w:bodyDiv w:val="1"/>
      <w:marLeft w:val="0"/>
      <w:marRight w:val="0"/>
      <w:marTop w:val="0"/>
      <w:marBottom w:val="0"/>
      <w:divBdr>
        <w:top w:val="none" w:sz="0" w:space="0" w:color="auto"/>
        <w:left w:val="none" w:sz="0" w:space="0" w:color="auto"/>
        <w:bottom w:val="none" w:sz="0" w:space="0" w:color="auto"/>
        <w:right w:val="none" w:sz="0" w:space="0" w:color="auto"/>
      </w:divBdr>
    </w:div>
    <w:div w:id="1517116427">
      <w:bodyDiv w:val="1"/>
      <w:marLeft w:val="0"/>
      <w:marRight w:val="0"/>
      <w:marTop w:val="0"/>
      <w:marBottom w:val="0"/>
      <w:divBdr>
        <w:top w:val="none" w:sz="0" w:space="0" w:color="auto"/>
        <w:left w:val="none" w:sz="0" w:space="0" w:color="auto"/>
        <w:bottom w:val="none" w:sz="0" w:space="0" w:color="auto"/>
        <w:right w:val="none" w:sz="0" w:space="0" w:color="auto"/>
      </w:divBdr>
    </w:div>
    <w:div w:id="1943949952">
      <w:bodyDiv w:val="1"/>
      <w:marLeft w:val="0"/>
      <w:marRight w:val="0"/>
      <w:marTop w:val="0"/>
      <w:marBottom w:val="0"/>
      <w:divBdr>
        <w:top w:val="none" w:sz="0" w:space="0" w:color="auto"/>
        <w:left w:val="none" w:sz="0" w:space="0" w:color="auto"/>
        <w:bottom w:val="none" w:sz="0" w:space="0" w:color="auto"/>
        <w:right w:val="none" w:sz="0" w:space="0" w:color="auto"/>
      </w:divBdr>
      <w:divsChild>
        <w:div w:id="1562600005">
          <w:marLeft w:val="0"/>
          <w:marRight w:val="0"/>
          <w:marTop w:val="0"/>
          <w:marBottom w:val="0"/>
          <w:divBdr>
            <w:top w:val="none" w:sz="0" w:space="0" w:color="auto"/>
            <w:left w:val="none" w:sz="0" w:space="0" w:color="auto"/>
            <w:bottom w:val="none" w:sz="0" w:space="0" w:color="auto"/>
            <w:right w:val="none" w:sz="0" w:space="0" w:color="auto"/>
          </w:divBdr>
          <w:divsChild>
            <w:div w:id="726949800">
              <w:marLeft w:val="0"/>
              <w:marRight w:val="0"/>
              <w:marTop w:val="0"/>
              <w:marBottom w:val="0"/>
              <w:divBdr>
                <w:top w:val="none" w:sz="0" w:space="0" w:color="auto"/>
                <w:left w:val="none" w:sz="0" w:space="0" w:color="auto"/>
                <w:bottom w:val="none" w:sz="0" w:space="0" w:color="auto"/>
                <w:right w:val="none" w:sz="0" w:space="0" w:color="auto"/>
              </w:divBdr>
            </w:div>
          </w:divsChild>
        </w:div>
        <w:div w:id="1220870691">
          <w:marLeft w:val="0"/>
          <w:marRight w:val="0"/>
          <w:marTop w:val="0"/>
          <w:marBottom w:val="0"/>
          <w:divBdr>
            <w:top w:val="none" w:sz="0" w:space="0" w:color="auto"/>
            <w:left w:val="none" w:sz="0" w:space="0" w:color="auto"/>
            <w:bottom w:val="none" w:sz="0" w:space="0" w:color="auto"/>
            <w:right w:val="none" w:sz="0" w:space="0" w:color="auto"/>
          </w:divBdr>
          <w:divsChild>
            <w:div w:id="1733963704">
              <w:marLeft w:val="0"/>
              <w:marRight w:val="0"/>
              <w:marTop w:val="0"/>
              <w:marBottom w:val="0"/>
              <w:divBdr>
                <w:top w:val="none" w:sz="0" w:space="0" w:color="auto"/>
                <w:left w:val="none" w:sz="0" w:space="0" w:color="auto"/>
                <w:bottom w:val="none" w:sz="0" w:space="0" w:color="auto"/>
                <w:right w:val="none" w:sz="0" w:space="0" w:color="auto"/>
              </w:divBdr>
              <w:divsChild>
                <w:div w:id="65719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302672">
      <w:bodyDiv w:val="1"/>
      <w:marLeft w:val="0"/>
      <w:marRight w:val="0"/>
      <w:marTop w:val="0"/>
      <w:marBottom w:val="0"/>
      <w:divBdr>
        <w:top w:val="none" w:sz="0" w:space="0" w:color="auto"/>
        <w:left w:val="none" w:sz="0" w:space="0" w:color="auto"/>
        <w:bottom w:val="none" w:sz="0" w:space="0" w:color="auto"/>
        <w:right w:val="none" w:sz="0" w:space="0" w:color="auto"/>
      </w:divBdr>
    </w:div>
    <w:div w:id="2069693345">
      <w:bodyDiv w:val="1"/>
      <w:marLeft w:val="0"/>
      <w:marRight w:val="0"/>
      <w:marTop w:val="0"/>
      <w:marBottom w:val="0"/>
      <w:divBdr>
        <w:top w:val="none" w:sz="0" w:space="0" w:color="auto"/>
        <w:left w:val="none" w:sz="0" w:space="0" w:color="auto"/>
        <w:bottom w:val="none" w:sz="0" w:space="0" w:color="auto"/>
        <w:right w:val="none" w:sz="0" w:space="0" w:color="auto"/>
      </w:divBdr>
      <w:divsChild>
        <w:div w:id="313684788">
          <w:marLeft w:val="0"/>
          <w:marRight w:val="0"/>
          <w:marTop w:val="0"/>
          <w:marBottom w:val="0"/>
          <w:divBdr>
            <w:top w:val="none" w:sz="0" w:space="0" w:color="auto"/>
            <w:left w:val="none" w:sz="0" w:space="0" w:color="auto"/>
            <w:bottom w:val="none" w:sz="0" w:space="0" w:color="auto"/>
            <w:right w:val="none" w:sz="0" w:space="0" w:color="auto"/>
          </w:divBdr>
          <w:divsChild>
            <w:div w:id="297882740">
              <w:marLeft w:val="0"/>
              <w:marRight w:val="0"/>
              <w:marTop w:val="0"/>
              <w:marBottom w:val="0"/>
              <w:divBdr>
                <w:top w:val="none" w:sz="0" w:space="0" w:color="auto"/>
                <w:left w:val="none" w:sz="0" w:space="0" w:color="auto"/>
                <w:bottom w:val="none" w:sz="0" w:space="0" w:color="auto"/>
                <w:right w:val="none" w:sz="0" w:space="0" w:color="auto"/>
              </w:divBdr>
            </w:div>
          </w:divsChild>
        </w:div>
        <w:div w:id="698553665">
          <w:marLeft w:val="0"/>
          <w:marRight w:val="0"/>
          <w:marTop w:val="0"/>
          <w:marBottom w:val="0"/>
          <w:divBdr>
            <w:top w:val="none" w:sz="0" w:space="0" w:color="auto"/>
            <w:left w:val="none" w:sz="0" w:space="0" w:color="auto"/>
            <w:bottom w:val="none" w:sz="0" w:space="0" w:color="auto"/>
            <w:right w:val="none" w:sz="0" w:space="0" w:color="auto"/>
          </w:divBdr>
        </w:div>
        <w:div w:id="314988636">
          <w:marLeft w:val="0"/>
          <w:marRight w:val="0"/>
          <w:marTop w:val="0"/>
          <w:marBottom w:val="150"/>
          <w:divBdr>
            <w:top w:val="none" w:sz="0" w:space="0" w:color="auto"/>
            <w:left w:val="none" w:sz="0" w:space="0" w:color="auto"/>
            <w:bottom w:val="none" w:sz="0" w:space="0" w:color="auto"/>
            <w:right w:val="none" w:sz="0" w:space="0" w:color="auto"/>
          </w:divBdr>
          <w:divsChild>
            <w:div w:id="191162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wreform.org.au/Procedural/criminal/silence/silence.html" TargetMode="External"/><Relationship Id="rId13" Type="http://schemas.openxmlformats.org/officeDocument/2006/relationships/hyperlink" Target="https://www.sbs.com.au/news/poll-shows-death-penalty-support" TargetMode="External"/><Relationship Id="rId18" Type="http://schemas.openxmlformats.org/officeDocument/2006/relationships/hyperlink" Target="http://www.onlineopinion.com.au/view.asp?article=17331"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s://deathpenaltyinfo.org/state-and-federal-info/state-by-state" TargetMode="External"/><Relationship Id="rId2" Type="http://schemas.openxmlformats.org/officeDocument/2006/relationships/numbering" Target="numbering.xml"/><Relationship Id="rId16" Type="http://schemas.openxmlformats.org/officeDocument/2006/relationships/hyperlink" Target="https://en.wikipedia.org/wiki/Concealed_carry_in_the_United_Stat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ublejeopardyreform.org/problems__with_d_j_.html" TargetMode="External"/><Relationship Id="rId5" Type="http://schemas.openxmlformats.org/officeDocument/2006/relationships/webSettings" Target="webSettings.xml"/><Relationship Id="rId15" Type="http://schemas.openxmlformats.org/officeDocument/2006/relationships/hyperlink" Target="http://www.roymorgan.com/findings/finding-3944-201302270426" TargetMode="External"/><Relationship Id="rId10" Type="http://schemas.openxmlformats.org/officeDocument/2006/relationships/hyperlink" Target="https://www.doublejeopardyreform.or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utrefoisacquit.info" TargetMode="External"/><Relationship Id="rId14" Type="http://schemas.openxmlformats.org/officeDocument/2006/relationships/hyperlink" Target="https://www.abc.net.au/news/2015-02-05/triple-j-partly-to-blame-for-bali-nine-execution-campaigner-says/60729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6318F3-1997-4583-9977-7DD90950F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1294</TotalTime>
  <Pages>14</Pages>
  <Words>4855</Words>
  <Characters>27677</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A simple ballot paper</vt:lpstr>
    </vt:vector>
  </TitlesOfParts>
  <Company>DEET</Company>
  <LinksUpToDate>false</LinksUpToDate>
  <CharactersWithSpaces>32468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simple ballot paper</dc:title>
  <dc:subject/>
  <dc:creator>Philip Lillingston</dc:creator>
  <cp:keywords/>
  <dc:description/>
  <cp:lastModifiedBy>Philip Lillingston</cp:lastModifiedBy>
  <cp:revision>43</cp:revision>
  <dcterms:created xsi:type="dcterms:W3CDTF">2021-03-04T03:12:00Z</dcterms:created>
  <dcterms:modified xsi:type="dcterms:W3CDTF">2021-04-23T00:28:00Z</dcterms:modified>
</cp:coreProperties>
</file>